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71" w:rsidRDefault="003B2D71" w:rsidP="003B2D71">
      <w:pPr>
        <w:rPr>
          <w:rFonts w:ascii="黑体" w:eastAsia="黑体" w:hint="eastAsia"/>
          <w:bCs/>
          <w:sz w:val="30"/>
          <w:szCs w:val="28"/>
        </w:rPr>
      </w:pPr>
      <w:r>
        <w:rPr>
          <w:rFonts w:ascii="黑体" w:eastAsia="黑体" w:hint="eastAsia"/>
          <w:bCs/>
          <w:sz w:val="30"/>
          <w:szCs w:val="28"/>
        </w:rPr>
        <w:t>附件3：</w:t>
      </w:r>
    </w:p>
    <w:p w:rsidR="003B2D71" w:rsidRDefault="003B2D71" w:rsidP="003B2D71"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无居民海岛使用权出让最低价标准</w:t>
      </w:r>
    </w:p>
    <w:p w:rsidR="003B2D71" w:rsidRDefault="003B2D71" w:rsidP="003B2D71">
      <w:pPr>
        <w:jc w:val="right"/>
        <w:rPr>
          <w:rFonts w:hint="eastAsia"/>
          <w:sz w:val="24"/>
        </w:rPr>
      </w:pPr>
      <w:bookmarkStart w:id="1" w:name="_Toc232415388"/>
      <w:bookmarkEnd w:id="0"/>
      <w:r>
        <w:rPr>
          <w:rFonts w:ascii="宋体" w:hAnsi="宋体" w:hint="eastAsia"/>
          <w:sz w:val="24"/>
        </w:rPr>
        <w:t>单位：元/</w:t>
      </w:r>
      <w:bookmarkEnd w:id="1"/>
      <w:r>
        <w:rPr>
          <w:rFonts w:ascii="宋体" w:hAnsi="宋体" w:hint="eastAsia"/>
          <w:sz w:val="24"/>
        </w:rPr>
        <w:t>公顷·年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7"/>
        <w:gridCol w:w="1687"/>
        <w:gridCol w:w="1094"/>
        <w:gridCol w:w="1296"/>
        <w:gridCol w:w="1146"/>
        <w:gridCol w:w="1181"/>
        <w:gridCol w:w="955"/>
      </w:tblGrid>
      <w:tr w:rsidR="003B2D71" w:rsidRPr="00322017" w:rsidTr="001F7DB6">
        <w:trPr>
          <w:trHeight w:val="390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无居民</w:t>
            </w:r>
          </w:p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海岛</w:t>
            </w:r>
          </w:p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等别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 xml:space="preserve">  离岸距离</w:t>
            </w:r>
          </w:p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 xml:space="preserve">      （km）</w:t>
            </w:r>
          </w:p>
          <w:p w:rsidR="003B2D71" w:rsidRPr="00322017" w:rsidRDefault="003B2D71" w:rsidP="001F7DB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用岛类型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≤0.3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﹥0.3,≤2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﹥2,≤8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﹥8,≤25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﹥25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一等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填海连岛用岛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240000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200000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120000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40000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20000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kern w:val="0"/>
                <w:sz w:val="24"/>
              </w:rPr>
            </w:pPr>
            <w:r w:rsidRPr="00322017">
              <w:rPr>
                <w:kern w:val="0"/>
                <w:sz w:val="24"/>
              </w:rPr>
              <w:t>土石开采用岛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120000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100000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60000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20000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10000 </w:t>
            </w:r>
          </w:p>
        </w:tc>
      </w:tr>
      <w:tr w:rsidR="003B2D71" w:rsidRPr="00322017" w:rsidTr="001F7DB6">
        <w:trPr>
          <w:cantSplit/>
          <w:trHeight w:val="405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房屋建设用岛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72000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60000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36000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12000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6000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仓储建筑用岛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16667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3333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1667 </w:t>
            </w:r>
          </w:p>
        </w:tc>
      </w:tr>
      <w:tr w:rsidR="003B2D71" w:rsidRPr="00322017" w:rsidTr="001F7DB6">
        <w:trPr>
          <w:cantSplit/>
          <w:trHeight w:val="375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港口码头用岛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16000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13333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2667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1333 </w:t>
            </w:r>
          </w:p>
        </w:tc>
      </w:tr>
      <w:tr w:rsidR="003B2D71" w:rsidRPr="00322017" w:rsidTr="001F7DB6">
        <w:trPr>
          <w:cantSplit/>
          <w:trHeight w:val="36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工业建设用岛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18000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3000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1500 </w:t>
            </w:r>
          </w:p>
        </w:tc>
      </w:tr>
      <w:tr w:rsidR="003B2D71" w:rsidRPr="00322017" w:rsidTr="001F7DB6">
        <w:trPr>
          <w:cantSplit/>
          <w:trHeight w:val="4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道路广场用岛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500 </w:t>
            </w:r>
          </w:p>
        </w:tc>
      </w:tr>
      <w:tr w:rsidR="003B2D71" w:rsidRPr="00322017" w:rsidTr="001F7DB6">
        <w:trPr>
          <w:cantSplit/>
          <w:trHeight w:val="45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基础设施用岛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5500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4583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2750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917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458 </w:t>
            </w:r>
          </w:p>
        </w:tc>
      </w:tr>
      <w:tr w:rsidR="003B2D71" w:rsidRPr="00322017" w:rsidTr="001F7DB6">
        <w:trPr>
          <w:cantSplit/>
          <w:trHeight w:val="4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景观建筑用岛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8333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1667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833 </w:t>
            </w:r>
          </w:p>
        </w:tc>
      </w:tr>
      <w:tr w:rsidR="003B2D71" w:rsidRPr="00322017" w:rsidTr="001F7DB6">
        <w:trPr>
          <w:cantSplit/>
          <w:trHeight w:val="405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游览设施用岛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11000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9167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5500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1833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917 </w:t>
            </w:r>
          </w:p>
        </w:tc>
      </w:tr>
      <w:tr w:rsidR="003B2D71" w:rsidRPr="00322017" w:rsidTr="001F7DB6">
        <w:trPr>
          <w:cantSplit/>
          <w:trHeight w:val="36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观光旅游用岛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园林草地用岛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3333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667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333 </w:t>
            </w:r>
          </w:p>
        </w:tc>
      </w:tr>
      <w:tr w:rsidR="003B2D71" w:rsidRPr="00322017" w:rsidTr="001F7DB6">
        <w:trPr>
          <w:cantSplit/>
          <w:trHeight w:val="345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人工水域用岛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4500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3750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2250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750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375 </w:t>
            </w:r>
          </w:p>
        </w:tc>
      </w:tr>
      <w:tr w:rsidR="003B2D71" w:rsidRPr="00322017" w:rsidTr="001F7DB6">
        <w:trPr>
          <w:cantSplit/>
          <w:trHeight w:val="42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种养殖业用岛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1667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333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167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林业用岛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833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167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83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二等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填海连岛用岛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180000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150000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90000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30000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15000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kern w:val="0"/>
                <w:sz w:val="24"/>
              </w:rPr>
            </w:pPr>
            <w:r w:rsidRPr="00322017">
              <w:rPr>
                <w:kern w:val="0"/>
                <w:sz w:val="24"/>
              </w:rPr>
              <w:t>土石开采用岛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90000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75000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45000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15000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7500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房屋建设用岛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54000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45000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27000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9000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4500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仓储建筑用岛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12500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7500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1250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港口码头用岛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工业建设用岛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13500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11250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6750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2250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1125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道路广场用岛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3750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2250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750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375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基础设施用岛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4125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3438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2063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688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344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景观建筑用岛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7500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6250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3750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1250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625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游览设施用岛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8250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6875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4125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1375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688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观光旅游用岛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2250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1875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1125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375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188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园林草地用岛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人工水域用岛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3375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2813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1688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563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281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种养殖业用岛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750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林业用岛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750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625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375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125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63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三等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填海连岛用岛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139200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116000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69600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23200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11600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kern w:val="0"/>
                <w:sz w:val="24"/>
              </w:rPr>
            </w:pPr>
            <w:r w:rsidRPr="00322017">
              <w:rPr>
                <w:kern w:val="0"/>
                <w:sz w:val="24"/>
              </w:rPr>
              <w:t>土石开采用岛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69600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58000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34800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11600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5800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房屋建设用岛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41760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34800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20880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6960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3480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仓储建筑用岛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11600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9667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5800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1933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967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港口码头用岛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9280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7733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4640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1547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773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工业建设用岛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10440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8700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5220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1740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870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道路广场用岛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3480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2900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1740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580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290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基础设施用岛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3190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2658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1595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532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266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景观建筑用岛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5800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4833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2900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967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483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游览设施用岛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6380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5317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3190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1063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532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观光旅游用岛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1740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1450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870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290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145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园林草地用岛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2320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1933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1160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387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193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人工水域用岛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2610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2175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1305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435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218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种养殖业用岛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1160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967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580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193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97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林业用岛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580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483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290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48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四等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填海连岛用岛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100800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84000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50400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16800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8400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kern w:val="0"/>
                <w:sz w:val="24"/>
              </w:rPr>
            </w:pPr>
            <w:r w:rsidRPr="00322017">
              <w:rPr>
                <w:kern w:val="0"/>
                <w:sz w:val="24"/>
              </w:rPr>
              <w:t>土石开采用岛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50400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42000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25200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8400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4200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房屋建设用岛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30240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25200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15120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5040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2520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仓储建筑用岛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8400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7000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4200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1400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700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港口码头用岛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6720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5600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3360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1120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560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工业建设用岛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7560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6300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3780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1260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630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道路广场用岛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2520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2100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1260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420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210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基础设施用岛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2310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1925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1155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385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193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景观建筑用岛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3500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2100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700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350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游览设施用岛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4620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3850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2310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770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385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观光旅游用岛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1260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1050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630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210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105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园林草地用岛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1680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1400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840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280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140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人工水域用岛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1890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1575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945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315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158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种养殖业用岛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840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700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420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140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70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林业用岛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420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350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210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70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35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五等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填海连岛用岛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60000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50000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30000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10000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5000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kern w:val="0"/>
                <w:sz w:val="24"/>
              </w:rPr>
            </w:pPr>
            <w:r w:rsidRPr="00322017">
              <w:rPr>
                <w:kern w:val="0"/>
                <w:sz w:val="24"/>
              </w:rPr>
              <w:t>土石开采用岛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5000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房屋建设用岛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3000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仓储建筑用岛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4167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833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417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港口码头用岛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3333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667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333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工业建设用岛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4500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3750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2250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750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375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道路广场用岛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1500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750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基础设施用岛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1375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1146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688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229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115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景观建筑用岛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2083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1250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417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208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游览设施用岛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2750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2292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1375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458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229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观光旅游用岛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750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625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375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125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63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园林草地用岛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833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167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83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人工水域用岛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1125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938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563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188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94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种养殖业用岛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417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42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林业用岛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250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208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42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21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六等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填海连岛用岛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40800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34000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20400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6800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3400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kern w:val="0"/>
                <w:sz w:val="24"/>
              </w:rPr>
            </w:pPr>
            <w:r w:rsidRPr="00322017">
              <w:rPr>
                <w:kern w:val="0"/>
                <w:sz w:val="24"/>
              </w:rPr>
              <w:t>土石开采用岛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20400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17000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10200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3400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1700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房屋建设用岛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12240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10200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6120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2040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1020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仓储建筑用岛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3400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2833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1700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567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283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港口码头用岛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2720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2267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1360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453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227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工业建设用岛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3060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1530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510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道路广场用岛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1020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850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510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170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85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基础设施用岛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935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779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468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156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78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景观建筑用岛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1700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1417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850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283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142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游览设施用岛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1870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1558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935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312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156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观光旅游用岛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510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425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255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85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43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园林草地用岛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680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567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340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113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57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人工水域用岛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765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638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383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128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64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种养殖业用岛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340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283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170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57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28 </w:t>
            </w:r>
          </w:p>
        </w:tc>
      </w:tr>
      <w:tr w:rsidR="003B2D71" w:rsidRPr="00322017" w:rsidTr="001F7DB6">
        <w:trPr>
          <w:cantSplit/>
          <w:trHeight w:val="390"/>
        </w:trPr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71" w:rsidRPr="00322017" w:rsidRDefault="003B2D71" w:rsidP="001F7D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22017">
              <w:rPr>
                <w:rFonts w:ascii="宋体" w:hAnsi="宋体" w:cs="宋体" w:hint="eastAsia"/>
                <w:kern w:val="0"/>
                <w:sz w:val="24"/>
              </w:rPr>
              <w:t>林业用岛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Default="003B2D71" w:rsidP="001F7DB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170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142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85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28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D71" w:rsidRPr="00322017" w:rsidRDefault="003B2D71" w:rsidP="001F7DB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22017">
              <w:rPr>
                <w:rFonts w:ascii="仿宋_GB2312" w:eastAsia="仿宋_GB2312"/>
                <w:kern w:val="0"/>
                <w:sz w:val="24"/>
              </w:rPr>
              <w:t xml:space="preserve">14 </w:t>
            </w:r>
          </w:p>
        </w:tc>
      </w:tr>
    </w:tbl>
    <w:p w:rsidR="003B2D71" w:rsidRDefault="003B2D71" w:rsidP="003B2D71">
      <w:pPr>
        <w:rPr>
          <w:rFonts w:hint="eastAsia"/>
          <w:sz w:val="30"/>
        </w:rPr>
      </w:pPr>
      <w:r>
        <w:rPr>
          <w:rFonts w:hint="eastAsia"/>
        </w:rPr>
        <w:t>注：离岸距离，指无居民海岛离大陆海岸线（含海南岛海岸线）的距离。</w:t>
      </w:r>
    </w:p>
    <w:p w:rsidR="003B2D71" w:rsidRPr="00322017" w:rsidRDefault="003B2D71" w:rsidP="003B2D71">
      <w:pPr>
        <w:widowControl/>
        <w:wordWrap w:val="0"/>
        <w:spacing w:line="288" w:lineRule="auto"/>
        <w:jc w:val="left"/>
      </w:pPr>
    </w:p>
    <w:p w:rsidR="00D808CD" w:rsidRPr="003B2D71" w:rsidRDefault="00D808CD" w:rsidP="003B2D71"/>
    <w:sectPr w:rsidR="00D808CD" w:rsidRPr="003B2D71" w:rsidSect="00EB0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CD" w:rsidRDefault="00DF00CD" w:rsidP="003B2D71">
      <w:r>
        <w:separator/>
      </w:r>
    </w:p>
  </w:endnote>
  <w:endnote w:type="continuationSeparator" w:id="0">
    <w:p w:rsidR="00DF00CD" w:rsidRDefault="00DF00CD" w:rsidP="003B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CD" w:rsidRDefault="00DF00CD" w:rsidP="003B2D71">
      <w:r>
        <w:separator/>
      </w:r>
    </w:p>
  </w:footnote>
  <w:footnote w:type="continuationSeparator" w:id="0">
    <w:p w:rsidR="00DF00CD" w:rsidRDefault="00DF00CD" w:rsidP="003B2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44"/>
    <w:rsid w:val="003B2D71"/>
    <w:rsid w:val="00CD1F44"/>
    <w:rsid w:val="00D808CD"/>
    <w:rsid w:val="00D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D2E4D7-5702-4B25-87A9-D1299DBB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D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D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D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D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2014-06-05T02:09:00Z</dcterms:created>
  <dcterms:modified xsi:type="dcterms:W3CDTF">2014-06-05T02:11:00Z</dcterms:modified>
</cp:coreProperties>
</file>