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方正小标宋简体" w:hAnsi="黑体" w:eastAsia="方正小标宋简体"/>
          <w:sz w:val="28"/>
          <w:szCs w:val="28"/>
        </w:rPr>
      </w:pPr>
      <w:r>
        <w:rPr>
          <w:rFonts w:hint="eastAsia" w:ascii="方正小标宋简体" w:hAnsi="黑体" w:eastAsia="方正小标宋简体"/>
          <w:sz w:val="28"/>
          <w:szCs w:val="28"/>
        </w:rPr>
        <w:t>权力和责任清单</w:t>
      </w:r>
    </w:p>
    <w:p>
      <w:pPr>
        <w:adjustRightInd w:val="0"/>
        <w:snapToGrid w:val="0"/>
        <w:spacing w:line="560" w:lineRule="exact"/>
        <w:jc w:val="left"/>
        <w:rPr>
          <w:rFonts w:ascii="方正小标宋简体" w:hAnsi="黑体" w:eastAsia="方正小标宋简体"/>
          <w:sz w:val="28"/>
          <w:szCs w:val="28"/>
        </w:rPr>
      </w:pPr>
      <w:bookmarkStart w:id="0" w:name="_GoBack"/>
      <w:bookmarkEnd w:id="0"/>
    </w:p>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海洋环境保护设施拆除或闲置许可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00" w:lineRule="exact"/>
              <w:jc w:val="center"/>
              <w:rPr>
                <w:rFonts w:ascii="方正小标宋简体" w:hAnsi="华文中宋" w:eastAsia="方正小标宋简体"/>
                <w:sz w:val="36"/>
                <w:szCs w:val="36"/>
              </w:rPr>
            </w:pPr>
            <w:r>
              <w:rPr>
                <w:rFonts w:hint="eastAsia" w:ascii="方正小标宋简体" w:hAnsi="宋体" w:eastAsia="方正小标宋简体"/>
                <w:sz w:val="28"/>
                <w:szCs w:val="28"/>
              </w:rPr>
              <w:t>权力类型</w:t>
            </w:r>
          </w:p>
        </w:tc>
        <w:tc>
          <w:tcPr>
            <w:tcW w:w="6996" w:type="dxa"/>
            <w:vAlign w:val="center"/>
          </w:tcPr>
          <w:p>
            <w:pPr>
              <w:spacing w:line="500" w:lineRule="exact"/>
              <w:ind w:firstLine="420" w:firstLineChars="200"/>
              <w:rPr>
                <w:rFonts w:ascii="宋体" w:hAnsi="宋体"/>
                <w:szCs w:val="21"/>
              </w:rPr>
            </w:pPr>
            <w:r>
              <w:rPr>
                <w:rFonts w:hint="eastAsia" w:ascii="宋体" w:hAnsi="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00" w:lineRule="exact"/>
              <w:jc w:val="center"/>
              <w:rPr>
                <w:rFonts w:ascii="方正小标宋简体" w:hAnsi="华文中宋" w:eastAsia="方正小标宋简体"/>
                <w:sz w:val="36"/>
                <w:szCs w:val="36"/>
              </w:rPr>
            </w:pPr>
            <w:r>
              <w:rPr>
                <w:rFonts w:hint="eastAsia" w:ascii="方正小标宋简体" w:hAnsi="宋体" w:eastAsia="方正小标宋简体"/>
                <w:sz w:val="28"/>
                <w:szCs w:val="28"/>
              </w:rPr>
              <w:t>项目编码</w:t>
            </w:r>
          </w:p>
        </w:tc>
        <w:tc>
          <w:tcPr>
            <w:tcW w:w="6996" w:type="dxa"/>
            <w:vAlign w:val="center"/>
          </w:tcPr>
          <w:p>
            <w:pPr>
              <w:spacing w:line="5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项目名称</w:t>
            </w:r>
          </w:p>
        </w:tc>
        <w:tc>
          <w:tcPr>
            <w:tcW w:w="6996" w:type="dxa"/>
            <w:vAlign w:val="center"/>
          </w:tcPr>
          <w:p>
            <w:pPr>
              <w:spacing w:line="560" w:lineRule="exact"/>
              <w:ind w:firstLine="420" w:firstLineChars="200"/>
              <w:jc w:val="left"/>
              <w:rPr>
                <w:rFonts w:ascii="宋体" w:hAnsi="宋体"/>
                <w:szCs w:val="21"/>
              </w:rPr>
            </w:pPr>
            <w:r>
              <w:rPr>
                <w:rFonts w:hint="eastAsia" w:ascii="宋体" w:hAnsi="宋体"/>
                <w:szCs w:val="21"/>
              </w:rPr>
              <w:t>海洋环境保护设施拆除或闲置许可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子项编码</w:t>
            </w:r>
          </w:p>
        </w:tc>
        <w:tc>
          <w:tcPr>
            <w:tcW w:w="6996" w:type="dxa"/>
            <w:vAlign w:val="center"/>
          </w:tcPr>
          <w:p>
            <w:pPr>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子项名称</w:t>
            </w:r>
          </w:p>
        </w:tc>
        <w:tc>
          <w:tcPr>
            <w:tcW w:w="6996" w:type="dxa"/>
            <w:vAlign w:val="center"/>
          </w:tcPr>
          <w:p>
            <w:pPr>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实施主体</w:t>
            </w:r>
          </w:p>
        </w:tc>
        <w:tc>
          <w:tcPr>
            <w:tcW w:w="6996" w:type="dxa"/>
            <w:vAlign w:val="center"/>
          </w:tcPr>
          <w:p>
            <w:pPr>
              <w:spacing w:line="320" w:lineRule="exact"/>
              <w:ind w:firstLine="420" w:firstLineChars="200"/>
              <w:rPr>
                <w:rFonts w:ascii="宋体" w:hAnsi="宋体" w:cs="宋体"/>
                <w:kern w:val="0"/>
                <w:szCs w:val="21"/>
              </w:rPr>
            </w:pPr>
            <w:r>
              <w:rPr>
                <w:rFonts w:hint="eastAsia" w:ascii="宋体" w:hAnsi="宋体"/>
                <w:szCs w:val="21"/>
              </w:rPr>
              <w:t>自治区海洋局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实施依据</w:t>
            </w:r>
          </w:p>
        </w:tc>
        <w:tc>
          <w:tcPr>
            <w:tcW w:w="6996" w:type="dxa"/>
          </w:tcPr>
          <w:p>
            <w:pPr>
              <w:spacing w:line="320" w:lineRule="exact"/>
              <w:ind w:firstLine="420" w:firstLineChars="200"/>
              <w:rPr>
                <w:rFonts w:ascii="宋体" w:hAnsi="宋体"/>
                <w:szCs w:val="21"/>
              </w:rPr>
            </w:pPr>
            <w:r>
              <w:rPr>
                <w:rFonts w:hint="eastAsia" w:ascii="宋体" w:hAnsi="宋体"/>
                <w:szCs w:val="21"/>
              </w:rPr>
              <w:t>《中华人民共和国海洋环境保护法》</w:t>
            </w:r>
            <w:r>
              <w:rPr>
                <w:szCs w:val="21"/>
              </w:rPr>
              <w:t>（1999年12月25日中华人民共和国主席令第26号修订公布，自2000年4月1日起施行）</w:t>
            </w:r>
            <w:r>
              <w:rPr>
                <w:rFonts w:hint="eastAsia" w:ascii="宋体" w:hAnsi="宋体"/>
                <w:szCs w:val="21"/>
              </w:rPr>
              <w:t>第四十八条第一款  拆除或者闲置环境保护设施，必须事先征得海洋行政主管部门的同意。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40" w:lineRule="exact"/>
              <w:jc w:val="center"/>
              <w:rPr>
                <w:rFonts w:ascii="方正小标宋简体" w:hAnsi="宋体" w:eastAsia="方正小标宋简体" w:cs="宋体"/>
                <w:kern w:val="0"/>
                <w:sz w:val="28"/>
                <w:szCs w:val="28"/>
              </w:rPr>
            </w:pPr>
            <w:r>
              <w:rPr>
                <w:rFonts w:hint="eastAsia" w:ascii="方正小标宋简体" w:hAnsi="宋体" w:eastAsia="方正小标宋简体" w:cs="宋体"/>
                <w:kern w:val="0"/>
                <w:sz w:val="28"/>
                <w:szCs w:val="28"/>
              </w:rPr>
              <w:t>实施对象</w:t>
            </w:r>
          </w:p>
          <w:p>
            <w:pPr>
              <w:spacing w:line="340" w:lineRule="exact"/>
              <w:jc w:val="center"/>
              <w:rPr>
                <w:rFonts w:ascii="方正小标宋简体" w:hAnsi="宋体" w:eastAsia="方正小标宋简体"/>
                <w:sz w:val="28"/>
                <w:szCs w:val="28"/>
              </w:rPr>
            </w:pPr>
            <w:r>
              <w:rPr>
                <w:rFonts w:hint="eastAsia" w:ascii="方正小标宋简体" w:hAnsi="宋体" w:eastAsia="方正小标宋简体" w:cs="宋体"/>
                <w:kern w:val="0"/>
                <w:sz w:val="28"/>
                <w:szCs w:val="28"/>
              </w:rPr>
              <w:t>和范围</w:t>
            </w:r>
          </w:p>
        </w:tc>
        <w:tc>
          <w:tcPr>
            <w:tcW w:w="6996" w:type="dxa"/>
            <w:vAlign w:val="center"/>
          </w:tcPr>
          <w:p>
            <w:pPr>
              <w:spacing w:line="320" w:lineRule="exact"/>
              <w:ind w:firstLine="420" w:firstLineChars="200"/>
              <w:rPr>
                <w:rFonts w:ascii="宋体" w:hAnsi="宋体"/>
                <w:szCs w:val="21"/>
              </w:rPr>
            </w:pPr>
            <w:r>
              <w:rPr>
                <w:rFonts w:hint="eastAsia" w:ascii="宋体" w:hAnsi="宋体" w:cs="宋体"/>
                <w:kern w:val="0"/>
                <w:szCs w:val="21"/>
              </w:rPr>
              <w:t>海洋工程建设单位。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实施条件</w:t>
            </w:r>
          </w:p>
        </w:tc>
        <w:tc>
          <w:tcPr>
            <w:tcW w:w="6996" w:type="dxa"/>
          </w:tcPr>
          <w:p>
            <w:pPr>
              <w:spacing w:line="320" w:lineRule="exact"/>
              <w:ind w:firstLine="415" w:firstLineChars="198"/>
              <w:rPr>
                <w:rFonts w:ascii="宋体" w:hAnsi="宋体"/>
                <w:szCs w:val="21"/>
              </w:rPr>
            </w:pPr>
            <w:r>
              <w:rPr>
                <w:rFonts w:hint="eastAsia" w:ascii="宋体" w:hAnsi="宋体"/>
                <w:szCs w:val="21"/>
              </w:rPr>
              <w:t>根据</w:t>
            </w:r>
            <w:r>
              <w:rPr>
                <w:rFonts w:hint="eastAsia" w:ascii="宋体" w:hAnsi="宋体" w:cs="宋体"/>
                <w:szCs w:val="21"/>
              </w:rPr>
              <w:t>《中华人民共和国海洋环境保护法》的规定，海洋工程建设项目环境保护设施竣工验收的行政审批条件为：由于工艺改进或新的环保设施投入使用，原有的环保设施已经不再使用或暂时闲置。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申请材料</w:t>
            </w:r>
          </w:p>
        </w:tc>
        <w:tc>
          <w:tcPr>
            <w:tcW w:w="6996" w:type="dxa"/>
          </w:tcPr>
          <w:p>
            <w:pPr>
              <w:spacing w:line="560" w:lineRule="exact"/>
              <w:ind w:firstLine="420" w:firstLineChars="200"/>
              <w:rPr>
                <w:rFonts w:ascii="宋体" w:hAnsi="宋体" w:cs="宋体"/>
                <w:kern w:val="0"/>
                <w:szCs w:val="21"/>
              </w:rPr>
            </w:pPr>
            <w:r>
              <w:rPr>
                <w:rFonts w:hint="eastAsia" w:ascii="宋体" w:hAnsi="宋体" w:cs="宋体"/>
                <w:kern w:val="0"/>
                <w:szCs w:val="21"/>
              </w:rPr>
              <w:t>海洋环境保护设施拆除或闲置许可应提交以下材料：</w:t>
            </w:r>
          </w:p>
          <w:p>
            <w:pPr>
              <w:spacing w:line="320" w:lineRule="exact"/>
              <w:ind w:firstLine="420" w:firstLineChars="200"/>
              <w:rPr>
                <w:rFonts w:ascii="宋体" w:hAnsi="宋体" w:cs="宋体"/>
                <w:kern w:val="0"/>
                <w:szCs w:val="21"/>
              </w:rPr>
            </w:pPr>
            <w:r>
              <w:rPr>
                <w:rFonts w:hint="eastAsia" w:ascii="宋体" w:hAnsi="宋体"/>
                <w:szCs w:val="21"/>
              </w:rPr>
              <w:t>1</w:t>
            </w:r>
            <w:r>
              <w:rPr>
                <w:rFonts w:hint="eastAsia" w:ascii="宋体" w:hAnsi="宋体" w:cs="宋体"/>
                <w:bCs/>
                <w:kern w:val="0"/>
                <w:szCs w:val="21"/>
              </w:rPr>
              <w:t>．</w:t>
            </w:r>
            <w:r>
              <w:rPr>
                <w:rFonts w:hint="eastAsia" w:ascii="宋体" w:hAnsi="宋体" w:cs="宋体"/>
                <w:kern w:val="0"/>
                <w:szCs w:val="21"/>
              </w:rPr>
              <w:t>申请文件原件；</w:t>
            </w:r>
          </w:p>
          <w:p>
            <w:pPr>
              <w:spacing w:line="320" w:lineRule="exact"/>
              <w:ind w:firstLine="420" w:firstLineChars="200"/>
              <w:rPr>
                <w:rFonts w:ascii="宋体" w:hAnsi="宋体"/>
                <w:szCs w:val="21"/>
              </w:rPr>
            </w:pPr>
            <w:r>
              <w:rPr>
                <w:rFonts w:ascii="宋体" w:hAnsi="宋体"/>
                <w:szCs w:val="21"/>
              </w:rPr>
              <w:t>2</w:t>
            </w:r>
            <w:r>
              <w:rPr>
                <w:rFonts w:hint="eastAsia" w:ascii="宋体" w:hAnsi="宋体" w:cs="宋体"/>
                <w:bCs/>
                <w:kern w:val="0"/>
                <w:szCs w:val="21"/>
              </w:rPr>
              <w:t>．有关说明文件；</w:t>
            </w:r>
          </w:p>
          <w:p>
            <w:pPr>
              <w:spacing w:line="320" w:lineRule="exact"/>
              <w:ind w:firstLine="420" w:firstLineChars="200"/>
              <w:rPr>
                <w:rFonts w:ascii="宋体" w:hAnsi="宋体" w:cs="宋体"/>
                <w:kern w:val="0"/>
                <w:szCs w:val="21"/>
              </w:rPr>
            </w:pPr>
            <w:r>
              <w:rPr>
                <w:rFonts w:ascii="宋体" w:hAnsi="宋体"/>
                <w:szCs w:val="21"/>
              </w:rPr>
              <w:t>3</w:t>
            </w:r>
            <w:r>
              <w:rPr>
                <w:rFonts w:hint="eastAsia" w:ascii="宋体" w:hAnsi="宋体" w:cs="宋体"/>
                <w:bCs/>
                <w:kern w:val="0"/>
                <w:szCs w:val="21"/>
              </w:rPr>
              <w:t>．</w:t>
            </w:r>
            <w:r>
              <w:rPr>
                <w:rFonts w:hint="eastAsia" w:ascii="宋体" w:hAnsi="宋体" w:cs="宋体"/>
                <w:kern w:val="0"/>
                <w:szCs w:val="21"/>
              </w:rPr>
              <w:t>该项目的海洋环境影响报告书。</w:t>
            </w:r>
          </w:p>
          <w:p>
            <w:pPr>
              <w:spacing w:line="320" w:lineRule="exact"/>
              <w:ind w:firstLine="420"/>
              <w:rPr>
                <w:rFonts w:ascii="宋体" w:hAnsi="宋体" w:cs="宋体"/>
                <w:kern w:val="0"/>
                <w:szCs w:val="21"/>
              </w:rPr>
            </w:pPr>
            <w:r>
              <w:rPr>
                <w:rFonts w:hint="eastAsia" w:ascii="宋体" w:hAnsi="宋体" w:cs="宋体"/>
                <w:kern w:val="0"/>
                <w:szCs w:val="21"/>
              </w:rPr>
              <w:t>提交材料的要求：</w:t>
            </w:r>
          </w:p>
          <w:p>
            <w:pPr>
              <w:spacing w:line="320" w:lineRule="exact"/>
              <w:ind w:firstLine="420"/>
              <w:rPr>
                <w:rFonts w:ascii="宋体" w:hAnsi="宋体" w:cs="宋体"/>
                <w:kern w:val="0"/>
                <w:szCs w:val="21"/>
              </w:rPr>
            </w:pPr>
            <w:r>
              <w:rPr>
                <w:rFonts w:hint="eastAsia" w:ascii="宋体" w:hAnsi="宋体" w:cs="宋体"/>
                <w:kern w:val="0"/>
                <w:szCs w:val="21"/>
              </w:rPr>
              <w:t>1.申请人提交的材料齐全，符合法定形式，且真实有效。因申请人提交虚假材料引起的法律责任由申请人自行承担；</w:t>
            </w:r>
          </w:p>
          <w:p>
            <w:pPr>
              <w:spacing w:line="320" w:lineRule="exact"/>
              <w:ind w:firstLine="420"/>
              <w:rPr>
                <w:rFonts w:ascii="宋体" w:hAnsi="宋体" w:cs="宋体"/>
                <w:kern w:val="0"/>
                <w:szCs w:val="21"/>
              </w:rPr>
            </w:pPr>
            <w:r>
              <w:rPr>
                <w:rFonts w:hint="eastAsia" w:ascii="宋体" w:hAnsi="宋体" w:cs="宋体"/>
                <w:kern w:val="0"/>
                <w:szCs w:val="21"/>
              </w:rPr>
              <w:t>2.除制式表格外，原件应使用A4纸打印，复印统一使用A4纸复印（附图可用A3纸张扩印或原图大小相同）；</w:t>
            </w:r>
          </w:p>
          <w:p>
            <w:pPr>
              <w:spacing w:line="320" w:lineRule="exact"/>
              <w:ind w:firstLine="420"/>
              <w:rPr>
                <w:rFonts w:ascii="宋体" w:hAnsi="宋体" w:cs="宋体"/>
                <w:kern w:val="0"/>
                <w:szCs w:val="21"/>
              </w:rPr>
            </w:pPr>
            <w:r>
              <w:rPr>
                <w:rFonts w:hint="eastAsia" w:ascii="宋体" w:hAnsi="宋体" w:cs="宋体"/>
                <w:kern w:val="0"/>
                <w:szCs w:val="21"/>
              </w:rPr>
              <w:t>3.全部复印件均应加盖申请人公章（成本材料的复印件应加盖骑缝章）并注明“与原件相符”。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办结时限</w:t>
            </w:r>
          </w:p>
        </w:tc>
        <w:tc>
          <w:tcPr>
            <w:tcW w:w="6996" w:type="dxa"/>
          </w:tcPr>
          <w:p>
            <w:pPr>
              <w:spacing w:line="320" w:lineRule="exact"/>
              <w:ind w:firstLine="420" w:firstLineChars="200"/>
              <w:rPr>
                <w:rFonts w:ascii="宋体" w:hAnsi="宋体"/>
                <w:szCs w:val="21"/>
              </w:rPr>
            </w:pPr>
            <w:r>
              <w:rPr>
                <w:rFonts w:hint="eastAsia" w:ascii="宋体" w:hAnsi="宋体"/>
                <w:szCs w:val="21"/>
              </w:rPr>
              <w:t>法定办结时限：10个工作日。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500" w:lineRule="exact"/>
              <w:jc w:val="center"/>
              <w:rPr>
                <w:rFonts w:ascii="方正小标宋简体" w:hAnsi="宋体" w:eastAsia="方正小标宋简体"/>
                <w:sz w:val="28"/>
                <w:szCs w:val="28"/>
              </w:rPr>
            </w:pPr>
          </w:p>
        </w:tc>
        <w:tc>
          <w:tcPr>
            <w:tcW w:w="6996" w:type="dxa"/>
          </w:tcPr>
          <w:p>
            <w:pPr>
              <w:spacing w:line="320" w:lineRule="exact"/>
              <w:ind w:firstLine="420" w:firstLineChars="200"/>
              <w:rPr>
                <w:rFonts w:ascii="宋体" w:hAnsi="宋体"/>
                <w:szCs w:val="21"/>
              </w:rPr>
            </w:pPr>
            <w:r>
              <w:rPr>
                <w:rFonts w:hint="eastAsia" w:ascii="宋体" w:hAnsi="宋体"/>
                <w:szCs w:val="21"/>
              </w:rPr>
              <w:t>承诺办结时限： 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2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行政许可数量</w:t>
            </w:r>
          </w:p>
        </w:tc>
        <w:tc>
          <w:tcPr>
            <w:tcW w:w="6996" w:type="dxa"/>
            <w:vAlign w:val="center"/>
          </w:tcPr>
          <w:p>
            <w:pPr>
              <w:spacing w:line="320" w:lineRule="exact"/>
              <w:ind w:firstLine="420" w:firstLineChars="200"/>
              <w:jc w:val="left"/>
              <w:rPr>
                <w:rFonts w:ascii="宋体" w:hAnsi="宋体"/>
                <w:szCs w:val="21"/>
              </w:rPr>
            </w:pPr>
            <w:r>
              <w:rPr>
                <w:rFonts w:hint="eastAsia" w:ascii="宋体" w:hAnsi="宋体"/>
                <w:szCs w:val="21"/>
              </w:rPr>
              <w:t>无数量限制。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526" w:type="dxa"/>
            <w:vAlign w:val="center"/>
          </w:tcPr>
          <w:p>
            <w:pPr>
              <w:spacing w:line="36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收费标准</w:t>
            </w:r>
          </w:p>
          <w:p>
            <w:pPr>
              <w:spacing w:line="36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及其依据</w:t>
            </w:r>
          </w:p>
        </w:tc>
        <w:tc>
          <w:tcPr>
            <w:tcW w:w="6996" w:type="dxa"/>
            <w:vAlign w:val="center"/>
          </w:tcPr>
          <w:p>
            <w:pPr>
              <w:spacing w:line="320" w:lineRule="exact"/>
              <w:ind w:firstLine="420" w:firstLineChars="200"/>
              <w:jc w:val="left"/>
              <w:rPr>
                <w:rFonts w:ascii="宋体" w:hAns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trPr>
        <w:tc>
          <w:tcPr>
            <w:tcW w:w="1526" w:type="dxa"/>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责任事项</w:t>
            </w:r>
          </w:p>
        </w:tc>
        <w:tc>
          <w:tcPr>
            <w:tcW w:w="6996" w:type="dxa"/>
            <w:vAlign w:val="center"/>
          </w:tcPr>
          <w:p>
            <w:pPr>
              <w:widowControl/>
              <w:spacing w:line="320" w:lineRule="exact"/>
              <w:ind w:firstLine="420" w:firstLineChars="200"/>
              <w:rPr>
                <w:rFonts w:ascii="宋体" w:hAnsi="宋体" w:cs="宋体"/>
                <w:kern w:val="0"/>
                <w:szCs w:val="21"/>
              </w:rPr>
            </w:pPr>
            <w:r>
              <w:rPr>
                <w:rFonts w:hint="eastAsia" w:ascii="宋体" w:hAnsi="宋体" w:cs="宋体"/>
                <w:bCs/>
                <w:kern w:val="0"/>
                <w:szCs w:val="21"/>
              </w:rPr>
              <w:t>1.受理责任：</w:t>
            </w:r>
            <w:r>
              <w:rPr>
                <w:rFonts w:hint="eastAsia" w:ascii="宋体" w:hAnsi="宋体" w:cs="宋体"/>
                <w:kern w:val="0"/>
                <w:szCs w:val="21"/>
              </w:rPr>
              <w:t>公示依法应当提交的材料；一次性告知补正材料；依法受理或不予受理（不予受理应当告知理由）。</w:t>
            </w:r>
          </w:p>
          <w:p>
            <w:pPr>
              <w:widowControl/>
              <w:spacing w:line="320" w:lineRule="exact"/>
              <w:rPr>
                <w:rFonts w:ascii="宋体" w:hAnsi="宋体" w:cs="宋体"/>
                <w:kern w:val="0"/>
                <w:szCs w:val="21"/>
              </w:rPr>
            </w:pPr>
            <w:r>
              <w:rPr>
                <w:rFonts w:hint="eastAsia" w:ascii="宋体" w:hAnsi="宋体" w:cs="宋体"/>
                <w:kern w:val="0"/>
                <w:szCs w:val="21"/>
              </w:rPr>
              <w:t xml:space="preserve">   </w:t>
            </w:r>
            <w:r>
              <w:rPr>
                <w:rFonts w:hint="eastAsia" w:ascii="宋体" w:hAnsi="宋体" w:cs="宋体"/>
                <w:bCs/>
                <w:kern w:val="0"/>
                <w:szCs w:val="21"/>
              </w:rPr>
              <w:t xml:space="preserve"> 2．审查责任：</w:t>
            </w:r>
            <w:r>
              <w:rPr>
                <w:rFonts w:hint="eastAsia" w:ascii="宋体" w:hAnsi="宋体" w:cs="宋体"/>
                <w:kern w:val="0"/>
                <w:szCs w:val="21"/>
              </w:rPr>
              <w:t>对报送的材料进行审核。</w:t>
            </w:r>
          </w:p>
          <w:p>
            <w:pPr>
              <w:widowControl/>
              <w:spacing w:line="320" w:lineRule="exact"/>
              <w:rPr>
                <w:rFonts w:ascii="宋体" w:hAnsi="宋体" w:cs="宋体"/>
                <w:kern w:val="0"/>
                <w:szCs w:val="21"/>
              </w:rPr>
            </w:pPr>
            <w:r>
              <w:rPr>
                <w:rFonts w:hint="eastAsia" w:ascii="宋体" w:hAnsi="宋体" w:cs="宋体"/>
                <w:kern w:val="0"/>
                <w:szCs w:val="21"/>
              </w:rPr>
              <w:t xml:space="preserve">   </w:t>
            </w:r>
            <w:r>
              <w:rPr>
                <w:rFonts w:hint="eastAsia" w:ascii="宋体" w:hAnsi="宋体" w:cs="宋体"/>
                <w:bCs/>
                <w:kern w:val="0"/>
                <w:szCs w:val="21"/>
              </w:rPr>
              <w:t xml:space="preserve"> 3．决定责任：</w:t>
            </w:r>
            <w:r>
              <w:rPr>
                <w:rFonts w:hint="eastAsia" w:ascii="宋体" w:hAnsi="宋体" w:cs="宋体"/>
                <w:kern w:val="0"/>
                <w:szCs w:val="21"/>
              </w:rPr>
              <w:t>作出决定（局负责人审核，提出予以同意许可或不同意许可决定，不予同意许可的应当告知理由）；按时办结。</w:t>
            </w:r>
          </w:p>
          <w:p>
            <w:pPr>
              <w:widowControl/>
              <w:spacing w:line="320" w:lineRule="exact"/>
              <w:rPr>
                <w:rFonts w:ascii="宋体" w:hAnsi="宋体" w:cs="宋体"/>
                <w:kern w:val="0"/>
                <w:szCs w:val="21"/>
              </w:rPr>
            </w:pPr>
            <w:r>
              <w:rPr>
                <w:rFonts w:hint="eastAsia" w:ascii="宋体" w:hAnsi="宋体" w:cs="宋体"/>
                <w:kern w:val="0"/>
                <w:szCs w:val="21"/>
              </w:rPr>
              <w:t xml:space="preserve">  </w:t>
            </w:r>
            <w:r>
              <w:rPr>
                <w:rFonts w:hint="eastAsia" w:ascii="宋体" w:hAnsi="宋体" w:cs="宋体"/>
                <w:bCs/>
                <w:kern w:val="0"/>
                <w:szCs w:val="21"/>
              </w:rPr>
              <w:t xml:space="preserve">  4．送达责任：</w:t>
            </w:r>
            <w:r>
              <w:rPr>
                <w:rFonts w:hint="eastAsia" w:ascii="宋体" w:hAnsi="宋体" w:cs="宋体"/>
                <w:kern w:val="0"/>
                <w:szCs w:val="21"/>
              </w:rPr>
              <w:t>办公室制作决定文件，服务窗口通知申请人领取海洋工程建设项目环境保护设施竣工验收审批核 准意见函；信息公开。</w:t>
            </w:r>
          </w:p>
          <w:p>
            <w:pPr>
              <w:widowControl/>
              <w:spacing w:line="320" w:lineRule="exact"/>
              <w:rPr>
                <w:rFonts w:ascii="宋体" w:hAnsi="宋体" w:cs="宋体"/>
                <w:kern w:val="0"/>
                <w:szCs w:val="21"/>
              </w:rPr>
            </w:pPr>
            <w:r>
              <w:rPr>
                <w:rFonts w:hint="eastAsia" w:ascii="宋体" w:hAnsi="宋体" w:cs="宋体"/>
                <w:kern w:val="0"/>
                <w:szCs w:val="21"/>
              </w:rPr>
              <w:t xml:space="preserve">   </w:t>
            </w:r>
            <w:r>
              <w:rPr>
                <w:rFonts w:hint="eastAsia" w:ascii="宋体" w:hAnsi="宋体" w:cs="宋体"/>
                <w:bCs/>
                <w:kern w:val="0"/>
                <w:szCs w:val="21"/>
              </w:rPr>
              <w:t xml:space="preserve"> 5.事后监管责任：</w:t>
            </w:r>
            <w:r>
              <w:rPr>
                <w:rFonts w:hint="eastAsia" w:ascii="宋体" w:hAnsi="宋体" w:cs="宋体"/>
                <w:kern w:val="0"/>
                <w:szCs w:val="21"/>
              </w:rPr>
              <w:t>建立实施监督检查的运行机制和管理制度，开展定期和不定期检查，依法采取相关处置措施。</w:t>
            </w:r>
          </w:p>
          <w:p>
            <w:pPr>
              <w:adjustRightInd w:val="0"/>
              <w:spacing w:line="320" w:lineRule="exact"/>
              <w:ind w:firstLine="420" w:firstLineChars="200"/>
              <w:rPr>
                <w:rFonts w:ascii="宋体" w:hAnsi="宋体"/>
                <w:szCs w:val="21"/>
              </w:rPr>
            </w:pPr>
            <w:r>
              <w:rPr>
                <w:rFonts w:hint="eastAsia" w:ascii="宋体" w:hAnsi="宋体" w:cs="宋体"/>
                <w:bCs/>
                <w:kern w:val="0"/>
                <w:szCs w:val="21"/>
              </w:rPr>
              <w:t>6．其他法律法规规章文件规定应履行的责任</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526" w:type="dxa"/>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追责情形</w:t>
            </w:r>
          </w:p>
        </w:tc>
        <w:tc>
          <w:tcPr>
            <w:tcW w:w="6996" w:type="dxa"/>
          </w:tcPr>
          <w:p>
            <w:pPr>
              <w:pStyle w:val="10"/>
              <w:spacing w:line="320" w:lineRule="exact"/>
              <w:ind w:firstLine="420" w:firstLineChars="200"/>
              <w:rPr>
                <w:rFonts w:hint="eastAsia" w:ascii="Times New Roman" w:hAnsi="Times New Roman" w:cs="Times New Roman"/>
                <w:kern w:val="2"/>
                <w:sz w:val="21"/>
              </w:rPr>
            </w:pPr>
            <w:r>
              <w:rPr>
                <w:rFonts w:hint="eastAsia" w:ascii="Times New Roman" w:hAnsi="Times New Roman" w:cs="Times New Roman"/>
                <w:kern w:val="2"/>
                <w:sz w:val="21"/>
              </w:rPr>
              <w:t>因不履行或不正确履行行政职责，有下列情形的行政机关及相关工作人员应承担相应的责任：</w:t>
            </w:r>
          </w:p>
          <w:p>
            <w:pPr>
              <w:pStyle w:val="10"/>
              <w:spacing w:line="320" w:lineRule="exact"/>
              <w:ind w:firstLine="420" w:firstLineChars="200"/>
              <w:rPr>
                <w:rFonts w:hint="eastAsia" w:ascii="Times New Roman" w:hAnsi="Times New Roman" w:cs="Times New Roman"/>
                <w:kern w:val="2"/>
                <w:sz w:val="21"/>
              </w:rPr>
            </w:pPr>
            <w:r>
              <w:rPr>
                <w:rFonts w:hint="eastAsia" w:ascii="Times New Roman" w:hAnsi="Times New Roman" w:cs="Times New Roman"/>
                <w:kern w:val="2"/>
                <w:sz w:val="21"/>
              </w:rPr>
              <w:t>1．对符合法定条件的海洋环境保护设施拆除或闲置许可不予受理、审核的；</w:t>
            </w:r>
          </w:p>
          <w:p>
            <w:pPr>
              <w:pStyle w:val="10"/>
              <w:spacing w:line="320" w:lineRule="exact"/>
              <w:ind w:firstLine="420" w:firstLineChars="200"/>
              <w:rPr>
                <w:rFonts w:hint="eastAsia" w:ascii="Times New Roman" w:hAnsi="Times New Roman" w:cs="Times New Roman"/>
                <w:kern w:val="2"/>
                <w:sz w:val="21"/>
              </w:rPr>
            </w:pPr>
            <w:r>
              <w:rPr>
                <w:rFonts w:hint="eastAsia" w:ascii="Times New Roman" w:hAnsi="Times New Roman" w:cs="Times New Roman"/>
                <w:kern w:val="2"/>
                <w:sz w:val="21"/>
              </w:rPr>
              <w:t>2．对不符合有关法律法规的海洋环境保护设施拆除或闲置许可而予以审核同意的；</w:t>
            </w:r>
          </w:p>
          <w:p>
            <w:pPr>
              <w:pStyle w:val="10"/>
              <w:spacing w:line="320" w:lineRule="exact"/>
              <w:ind w:firstLine="420" w:firstLineChars="200"/>
              <w:rPr>
                <w:rFonts w:hint="eastAsia" w:ascii="Times New Roman" w:hAnsi="Times New Roman" w:cs="Times New Roman"/>
                <w:kern w:val="2"/>
                <w:sz w:val="21"/>
              </w:rPr>
            </w:pPr>
            <w:r>
              <w:rPr>
                <w:rFonts w:hint="eastAsia" w:ascii="Times New Roman" w:hAnsi="Times New Roman" w:cs="Times New Roman"/>
                <w:kern w:val="2"/>
                <w:sz w:val="21"/>
              </w:rPr>
              <w:t>3．未严格审查申报材料，造成纠纷或财产损失的；</w:t>
            </w:r>
          </w:p>
          <w:p>
            <w:pPr>
              <w:pStyle w:val="10"/>
              <w:spacing w:line="320" w:lineRule="exact"/>
              <w:ind w:firstLine="420" w:firstLineChars="200"/>
              <w:rPr>
                <w:rFonts w:hint="eastAsia" w:ascii="Times New Roman" w:hAnsi="Times New Roman" w:cs="Times New Roman"/>
                <w:kern w:val="2"/>
                <w:sz w:val="21"/>
              </w:rPr>
            </w:pPr>
            <w:r>
              <w:rPr>
                <w:rFonts w:hint="eastAsia" w:ascii="Times New Roman" w:hAnsi="Times New Roman" w:cs="Times New Roman"/>
                <w:kern w:val="2"/>
                <w:sz w:val="21"/>
              </w:rPr>
              <w:t>4．监管不力或怠于履行职责的；</w:t>
            </w:r>
          </w:p>
          <w:p>
            <w:pPr>
              <w:pStyle w:val="10"/>
              <w:spacing w:line="320" w:lineRule="exact"/>
              <w:ind w:firstLine="420" w:firstLineChars="200"/>
              <w:rPr>
                <w:rFonts w:hint="eastAsia" w:ascii="Times New Roman" w:hAnsi="Times New Roman" w:cs="Times New Roman"/>
                <w:kern w:val="2"/>
                <w:sz w:val="21"/>
              </w:rPr>
            </w:pPr>
            <w:r>
              <w:rPr>
                <w:rFonts w:hint="eastAsia" w:ascii="Times New Roman" w:hAnsi="Times New Roman" w:cs="Times New Roman"/>
                <w:kern w:val="2"/>
                <w:sz w:val="21"/>
              </w:rPr>
              <w:t>5．擅自增设、变更涉及海洋环境保护设施拆除或闲置许可的审查程序或核准条件的；</w:t>
            </w:r>
          </w:p>
          <w:p>
            <w:pPr>
              <w:pStyle w:val="10"/>
              <w:spacing w:line="320" w:lineRule="exact"/>
              <w:ind w:firstLine="420" w:firstLineChars="200"/>
              <w:rPr>
                <w:rFonts w:hint="eastAsia" w:ascii="Times New Roman" w:hAnsi="Times New Roman" w:cs="Times New Roman"/>
                <w:kern w:val="2"/>
                <w:sz w:val="21"/>
              </w:rPr>
            </w:pPr>
            <w:r>
              <w:rPr>
                <w:rFonts w:hint="eastAsia" w:ascii="Times New Roman" w:hAnsi="Times New Roman" w:cs="Times New Roman"/>
                <w:kern w:val="2"/>
                <w:sz w:val="21"/>
              </w:rPr>
              <w:t>6．在海洋环境保护设施拆除或闲置许可监管中滥用职权、玩忽职守、徇私舞弊，造成海洋资源遭受较大损失的；</w:t>
            </w:r>
          </w:p>
          <w:p>
            <w:pPr>
              <w:widowControl/>
              <w:shd w:val="clear" w:color="auto" w:fill="FFFFFF"/>
              <w:spacing w:line="360" w:lineRule="atLeast"/>
              <w:ind w:firstLine="420" w:firstLineChars="200"/>
              <w:jc w:val="left"/>
              <w:rPr>
                <w:rFonts w:ascii="宋体" w:hAnsi="宋体" w:cs="宋体"/>
                <w:bCs/>
                <w:kern w:val="0"/>
                <w:szCs w:val="21"/>
              </w:rPr>
            </w:pPr>
            <w:r>
              <w:rPr>
                <w:rFonts w:hint="eastAsia"/>
                <w:szCs w:val="21"/>
              </w:rPr>
              <w:t>7．其他违反法律法规规定的行为。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承办机构</w:t>
            </w:r>
          </w:p>
        </w:tc>
        <w:tc>
          <w:tcPr>
            <w:tcW w:w="6996" w:type="dxa"/>
            <w:vAlign w:val="center"/>
          </w:tcPr>
          <w:p>
            <w:pPr>
              <w:spacing w:line="320" w:lineRule="exact"/>
              <w:ind w:firstLine="420" w:firstLineChars="200"/>
              <w:rPr>
                <w:rFonts w:ascii="宋体" w:hAnsi="宋体"/>
                <w:szCs w:val="21"/>
              </w:rPr>
            </w:pPr>
            <w:r>
              <w:rPr>
                <w:rFonts w:hint="eastAsia" w:ascii="宋体" w:hAnsi="宋体" w:cs="宋体"/>
                <w:snapToGrid w:val="0"/>
                <w:color w:val="000000"/>
                <w:kern w:val="0"/>
                <w:szCs w:val="21"/>
              </w:rPr>
              <w:t>自治区政务服务中心自治区海洋局窗口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line="36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咨询及投</w:t>
            </w:r>
          </w:p>
          <w:p>
            <w:pPr>
              <w:spacing w:line="36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诉电话</w:t>
            </w:r>
          </w:p>
        </w:tc>
        <w:tc>
          <w:tcPr>
            <w:tcW w:w="6996" w:type="dxa"/>
            <w:vAlign w:val="center"/>
          </w:tcPr>
          <w:p>
            <w:pPr>
              <w:spacing w:line="320" w:lineRule="exact"/>
              <w:ind w:firstLine="420" w:firstLineChars="200"/>
              <w:rPr>
                <w:rFonts w:ascii="宋体" w:hAnsi="宋体" w:cs="宋体"/>
                <w:snapToGrid w:val="0"/>
                <w:color w:val="000000"/>
                <w:kern w:val="0"/>
                <w:szCs w:val="21"/>
              </w:rPr>
            </w:pPr>
            <w:r>
              <w:rPr>
                <w:rFonts w:hint="eastAsia" w:ascii="宋体" w:hAnsi="宋体"/>
                <w:szCs w:val="21"/>
              </w:rPr>
              <w:t>咨询电话：</w:t>
            </w:r>
            <w:r>
              <w:rPr>
                <w:rFonts w:ascii="宋体" w:hAnsi="宋体"/>
                <w:szCs w:val="21"/>
              </w:rPr>
              <w:t>0771-5509991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pacing w:line="500" w:lineRule="exact"/>
              <w:jc w:val="center"/>
              <w:rPr>
                <w:rFonts w:ascii="方正小标宋简体" w:hAnsi="宋体" w:eastAsia="方正小标宋简体"/>
                <w:sz w:val="28"/>
                <w:szCs w:val="28"/>
              </w:rPr>
            </w:pPr>
          </w:p>
        </w:tc>
        <w:tc>
          <w:tcPr>
            <w:tcW w:w="6996" w:type="dxa"/>
            <w:vAlign w:val="center"/>
          </w:tcPr>
          <w:p>
            <w:pPr>
              <w:spacing w:line="320" w:lineRule="exact"/>
              <w:ind w:firstLine="420" w:firstLineChars="200"/>
              <w:rPr>
                <w:rFonts w:ascii="宋体" w:hAnsi="宋体"/>
                <w:szCs w:val="21"/>
              </w:rPr>
            </w:pPr>
            <w:r>
              <w:rPr>
                <w:rFonts w:hint="eastAsia" w:ascii="宋体" w:hAnsi="宋体"/>
                <w:szCs w:val="21"/>
              </w:rPr>
              <w:t>投诉电话：</w:t>
            </w:r>
            <w:r>
              <w:rPr>
                <w:rFonts w:ascii="宋体" w:hAnsi="宋体"/>
                <w:szCs w:val="21"/>
              </w:rPr>
              <w:t>0771</w:t>
            </w:r>
            <w:r>
              <w:rPr>
                <w:rFonts w:hint="eastAsia" w:ascii="宋体" w:hAnsi="宋体"/>
                <w:szCs w:val="21"/>
              </w:rPr>
              <w:t>-</w:t>
            </w:r>
            <w:r>
              <w:rPr>
                <w:rFonts w:ascii="宋体" w:hAnsi="宋体"/>
                <w:szCs w:val="21"/>
              </w:rPr>
              <w:t>5780822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0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备注</w:t>
            </w:r>
          </w:p>
        </w:tc>
        <w:tc>
          <w:tcPr>
            <w:tcW w:w="6996" w:type="dxa"/>
            <w:vAlign w:val="center"/>
          </w:tcPr>
          <w:p>
            <w:pPr>
              <w:spacing w:line="320" w:lineRule="exact"/>
              <w:ind w:firstLine="661" w:firstLineChars="315"/>
              <w:rPr>
                <w:rFonts w:ascii="宋体" w:hAnsi="宋体"/>
                <w:szCs w:val="21"/>
              </w:rPr>
            </w:pPr>
          </w:p>
        </w:tc>
      </w:tr>
    </w:tbl>
    <w:p>
      <w:pPr>
        <w:spacing w:line="500" w:lineRule="exact"/>
        <w:ind w:left="1544" w:leftChars="267" w:hanging="983" w:hangingChars="350"/>
        <w:jc w:val="center"/>
        <w:rPr>
          <w:rFonts w:ascii="宋体" w:hAnsi="宋体"/>
          <w:b/>
          <w:sz w:val="28"/>
          <w:szCs w:val="28"/>
        </w:rPr>
      </w:pPr>
    </w:p>
    <w:p>
      <w:pPr>
        <w:spacing w:line="500" w:lineRule="exact"/>
        <w:ind w:left="1544" w:leftChars="267" w:hanging="983" w:hangingChars="350"/>
        <w:jc w:val="center"/>
        <w:rPr>
          <w:rFonts w:ascii="宋体" w:hAnsi="宋体"/>
          <w:b/>
          <w:sz w:val="28"/>
          <w:szCs w:val="28"/>
        </w:rPr>
      </w:pPr>
    </w:p>
    <w:p>
      <w:pPr>
        <w:spacing w:line="500" w:lineRule="exact"/>
        <w:ind w:left="1544" w:leftChars="267" w:hanging="983" w:hangingChars="350"/>
        <w:jc w:val="center"/>
        <w:rPr>
          <w:rFonts w:ascii="宋体" w:hAnsi="宋体"/>
          <w:b/>
          <w:sz w:val="28"/>
          <w:szCs w:val="28"/>
        </w:rPr>
      </w:pPr>
    </w:p>
    <w:p>
      <w:pPr>
        <w:spacing w:line="500" w:lineRule="exact"/>
        <w:ind w:left="1544" w:leftChars="267" w:hanging="983" w:hangingChars="350"/>
        <w:jc w:val="center"/>
        <w:rPr>
          <w:rFonts w:ascii="宋体" w:hAnsi="宋体"/>
          <w:b/>
          <w:sz w:val="28"/>
          <w:szCs w:val="28"/>
        </w:rPr>
      </w:pPr>
    </w:p>
    <w:p>
      <w:pPr>
        <w:spacing w:line="500" w:lineRule="exact"/>
        <w:rPr>
          <w:rFonts w:ascii="宋体" w:hAnsi="宋体"/>
          <w:b/>
          <w:sz w:val="28"/>
          <w:szCs w:val="28"/>
        </w:rPr>
      </w:pPr>
    </w:p>
    <w:p>
      <w:pPr>
        <w:spacing w:line="500" w:lineRule="exact"/>
        <w:rPr>
          <w:rFonts w:ascii="宋体" w:hAnsi="宋体"/>
          <w:b/>
          <w:sz w:val="28"/>
          <w:szCs w:val="28"/>
        </w:rPr>
      </w:pPr>
    </w:p>
    <w:p>
      <w:pPr>
        <w:spacing w:line="500" w:lineRule="exact"/>
        <w:rPr>
          <w:rFonts w:ascii="宋体" w:hAnsi="宋体"/>
          <w:b/>
          <w:sz w:val="28"/>
          <w:szCs w:val="28"/>
        </w:rPr>
      </w:pPr>
    </w:p>
    <w:p>
      <w:pPr>
        <w:spacing w:line="500" w:lineRule="exact"/>
        <w:rPr>
          <w:rFonts w:ascii="宋体" w:hAnsi="宋体"/>
          <w:b/>
          <w:sz w:val="28"/>
          <w:szCs w:val="28"/>
        </w:rPr>
      </w:pPr>
    </w:p>
    <w:p>
      <w:pPr>
        <w:spacing w:line="500" w:lineRule="exact"/>
        <w:ind w:left="2101" w:leftChars="267" w:hanging="1540" w:hangingChars="350"/>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廉政风险点</w:t>
      </w:r>
    </w:p>
    <w:p>
      <w:pPr>
        <w:spacing w:line="500" w:lineRule="exact"/>
        <w:ind w:left="1544" w:leftChars="267" w:hanging="983" w:hangingChars="350"/>
        <w:jc w:val="center"/>
        <w:rPr>
          <w:rFonts w:ascii="宋体" w:hAnsi="宋体" w:cs="宋体"/>
          <w:b/>
          <w:kern w:val="0"/>
          <w:sz w:val="28"/>
          <w:szCs w:val="28"/>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46"/>
        <w:gridCol w:w="720"/>
        <w:gridCol w:w="342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adjustRightInd w:val="0"/>
              <w:snapToGrid w:val="0"/>
              <w:spacing w:line="320" w:lineRule="exact"/>
              <w:jc w:val="center"/>
              <w:rPr>
                <w:rStyle w:val="6"/>
                <w:rFonts w:ascii="方正小标宋简体" w:hAnsi="微软雅黑" w:eastAsia="方正小标宋简体"/>
                <w:b w:val="0"/>
                <w:sz w:val="28"/>
                <w:szCs w:val="28"/>
              </w:rPr>
            </w:pPr>
            <w:r>
              <w:rPr>
                <w:rStyle w:val="6"/>
                <w:rFonts w:hint="eastAsia" w:ascii="方正小标宋简体" w:hAnsi="微软雅黑" w:eastAsia="方正小标宋简体"/>
                <w:b w:val="0"/>
                <w:sz w:val="28"/>
                <w:szCs w:val="28"/>
              </w:rPr>
              <w:t>风险点数量</w:t>
            </w:r>
          </w:p>
        </w:tc>
        <w:tc>
          <w:tcPr>
            <w:tcW w:w="1746" w:type="dxa"/>
            <w:vAlign w:val="center"/>
          </w:tcPr>
          <w:p>
            <w:pPr>
              <w:adjustRightInd w:val="0"/>
              <w:snapToGrid w:val="0"/>
              <w:spacing w:line="320" w:lineRule="exact"/>
              <w:jc w:val="center"/>
              <w:rPr>
                <w:rStyle w:val="6"/>
                <w:rFonts w:ascii="方正小标宋简体" w:hAnsi="微软雅黑" w:eastAsia="方正小标宋简体"/>
                <w:b w:val="0"/>
                <w:sz w:val="28"/>
                <w:szCs w:val="28"/>
              </w:rPr>
            </w:pPr>
            <w:r>
              <w:rPr>
                <w:rStyle w:val="6"/>
                <w:rFonts w:hint="eastAsia" w:ascii="方正小标宋简体" w:hAnsi="微软雅黑" w:eastAsia="方正小标宋简体"/>
                <w:b w:val="0"/>
                <w:sz w:val="28"/>
                <w:szCs w:val="28"/>
              </w:rPr>
              <w:t>表现形式</w:t>
            </w:r>
          </w:p>
        </w:tc>
        <w:tc>
          <w:tcPr>
            <w:tcW w:w="720" w:type="dxa"/>
            <w:vAlign w:val="center"/>
          </w:tcPr>
          <w:p>
            <w:pPr>
              <w:adjustRightInd w:val="0"/>
              <w:snapToGrid w:val="0"/>
              <w:spacing w:line="320" w:lineRule="exact"/>
              <w:jc w:val="center"/>
              <w:rPr>
                <w:rStyle w:val="6"/>
                <w:rFonts w:ascii="方正小标宋简体" w:hAnsi="微软雅黑" w:eastAsia="方正小标宋简体"/>
                <w:b w:val="0"/>
                <w:sz w:val="28"/>
                <w:szCs w:val="28"/>
              </w:rPr>
            </w:pPr>
            <w:r>
              <w:rPr>
                <w:rStyle w:val="6"/>
                <w:rFonts w:hint="eastAsia" w:ascii="方正小标宋简体" w:hAnsi="微软雅黑" w:eastAsia="方正小标宋简体"/>
                <w:b w:val="0"/>
                <w:sz w:val="28"/>
                <w:szCs w:val="28"/>
              </w:rPr>
              <w:t>等级</w:t>
            </w:r>
          </w:p>
        </w:tc>
        <w:tc>
          <w:tcPr>
            <w:tcW w:w="3420" w:type="dxa"/>
            <w:vAlign w:val="center"/>
          </w:tcPr>
          <w:p>
            <w:pPr>
              <w:adjustRightInd w:val="0"/>
              <w:snapToGrid w:val="0"/>
              <w:spacing w:line="320" w:lineRule="exact"/>
              <w:jc w:val="center"/>
              <w:rPr>
                <w:rStyle w:val="6"/>
                <w:rFonts w:ascii="方正小标宋简体" w:hAnsi="微软雅黑" w:eastAsia="方正小标宋简体"/>
                <w:b w:val="0"/>
                <w:sz w:val="28"/>
                <w:szCs w:val="28"/>
              </w:rPr>
            </w:pPr>
            <w:r>
              <w:rPr>
                <w:rStyle w:val="6"/>
                <w:rFonts w:hint="eastAsia" w:ascii="方正小标宋简体" w:hAnsi="微软雅黑" w:eastAsia="方正小标宋简体"/>
                <w:b w:val="0"/>
                <w:sz w:val="28"/>
                <w:szCs w:val="28"/>
              </w:rPr>
              <w:t>防控措施</w:t>
            </w:r>
          </w:p>
        </w:tc>
        <w:tc>
          <w:tcPr>
            <w:tcW w:w="1394" w:type="dxa"/>
            <w:vAlign w:val="center"/>
          </w:tcPr>
          <w:p>
            <w:pPr>
              <w:adjustRightInd w:val="0"/>
              <w:snapToGrid w:val="0"/>
              <w:spacing w:line="320" w:lineRule="exact"/>
              <w:jc w:val="center"/>
              <w:rPr>
                <w:rStyle w:val="6"/>
                <w:rFonts w:ascii="方正小标宋简体" w:hAnsi="微软雅黑" w:eastAsia="方正小标宋简体"/>
                <w:b w:val="0"/>
                <w:sz w:val="28"/>
                <w:szCs w:val="28"/>
              </w:rPr>
            </w:pPr>
            <w:r>
              <w:rPr>
                <w:rStyle w:val="6"/>
                <w:rFonts w:hint="eastAsia" w:ascii="方正小标宋简体" w:hAnsi="微软雅黑" w:eastAsia="方正小标宋简体"/>
                <w:b w:val="0"/>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pPr>
              <w:spacing w:line="320" w:lineRule="exact"/>
              <w:jc w:val="center"/>
              <w:rPr>
                <w:rFonts w:ascii="宋体" w:hAnsi="宋体" w:cs="宋体"/>
                <w:kern w:val="0"/>
                <w:szCs w:val="21"/>
              </w:rPr>
            </w:pPr>
            <w:r>
              <w:rPr>
                <w:rFonts w:hint="eastAsia" w:ascii="宋体" w:hAnsi="宋体" w:cs="宋体"/>
                <w:kern w:val="0"/>
                <w:szCs w:val="21"/>
              </w:rPr>
              <w:t>4</w:t>
            </w:r>
          </w:p>
        </w:tc>
        <w:tc>
          <w:tcPr>
            <w:tcW w:w="1746" w:type="dxa"/>
            <w:vAlign w:val="center"/>
          </w:tcPr>
          <w:p>
            <w:pPr>
              <w:adjustRightInd w:val="0"/>
              <w:snapToGrid w:val="0"/>
              <w:spacing w:line="320" w:lineRule="exact"/>
              <w:rPr>
                <w:rFonts w:ascii="宋体" w:hAnsi="宋体"/>
                <w:szCs w:val="21"/>
              </w:rPr>
            </w:pPr>
            <w:r>
              <w:rPr>
                <w:rFonts w:hint="eastAsia" w:ascii="宋体" w:hAnsi="宋体"/>
                <w:szCs w:val="21"/>
              </w:rPr>
              <w:t>审查环节：收受好处，对特定关系人的申请材料审查不严格、不公正。</w:t>
            </w:r>
          </w:p>
        </w:tc>
        <w:tc>
          <w:tcPr>
            <w:tcW w:w="720" w:type="dxa"/>
            <w:vAlign w:val="center"/>
          </w:tcPr>
          <w:p>
            <w:pPr>
              <w:adjustRightInd w:val="0"/>
              <w:snapToGrid w:val="0"/>
              <w:spacing w:line="320" w:lineRule="exact"/>
              <w:jc w:val="center"/>
              <w:rPr>
                <w:rFonts w:ascii="宋体" w:hAnsi="宋体"/>
                <w:bCs/>
                <w:szCs w:val="21"/>
              </w:rPr>
            </w:pPr>
            <w:r>
              <w:rPr>
                <w:rFonts w:hint="eastAsia" w:ascii="宋体" w:hAnsi="宋体"/>
                <w:bCs/>
                <w:szCs w:val="21"/>
              </w:rPr>
              <w:t>高</w:t>
            </w:r>
          </w:p>
        </w:tc>
        <w:tc>
          <w:tcPr>
            <w:tcW w:w="3420" w:type="dxa"/>
            <w:vMerge w:val="restart"/>
            <w:vAlign w:val="center"/>
          </w:tcPr>
          <w:p>
            <w:pPr>
              <w:adjustRightInd w:val="0"/>
              <w:snapToGrid w:val="0"/>
              <w:spacing w:line="320" w:lineRule="exact"/>
              <w:ind w:firstLine="420" w:firstLineChars="200"/>
              <w:rPr>
                <w:rFonts w:ascii="宋体" w:hAnsi="宋体"/>
                <w:szCs w:val="21"/>
              </w:rPr>
            </w:pPr>
            <w:r>
              <w:rPr>
                <w:rFonts w:hint="eastAsia" w:ascii="宋体" w:hAnsi="宋体"/>
                <w:szCs w:val="21"/>
              </w:rPr>
              <w:t>1.严格执行《中华人民共和国海洋环境保护法》等法律法规；</w:t>
            </w:r>
          </w:p>
          <w:p>
            <w:pPr>
              <w:adjustRightInd w:val="0"/>
              <w:snapToGrid w:val="0"/>
              <w:spacing w:line="320" w:lineRule="exact"/>
              <w:ind w:firstLine="420" w:firstLineChars="200"/>
              <w:rPr>
                <w:rFonts w:ascii="宋体" w:hAnsi="宋体"/>
                <w:szCs w:val="21"/>
              </w:rPr>
            </w:pPr>
            <w:r>
              <w:rPr>
                <w:rFonts w:hint="eastAsia" w:ascii="宋体" w:hAnsi="宋体"/>
                <w:szCs w:val="21"/>
              </w:rPr>
              <w:t>2.规范工作程序，加强制度建设；</w:t>
            </w:r>
          </w:p>
          <w:p>
            <w:pPr>
              <w:adjustRightInd w:val="0"/>
              <w:snapToGrid w:val="0"/>
              <w:spacing w:line="320" w:lineRule="exact"/>
              <w:ind w:firstLine="420" w:firstLineChars="200"/>
              <w:rPr>
                <w:rFonts w:ascii="宋体" w:hAnsi="宋体"/>
                <w:szCs w:val="21"/>
              </w:rPr>
            </w:pPr>
            <w:r>
              <w:rPr>
                <w:rFonts w:hint="eastAsia" w:ascii="宋体" w:hAnsi="宋体"/>
                <w:szCs w:val="21"/>
              </w:rPr>
              <w:t>3.加强对工作人员教育和培训；</w:t>
            </w:r>
          </w:p>
          <w:p>
            <w:pPr>
              <w:adjustRightInd w:val="0"/>
              <w:snapToGrid w:val="0"/>
              <w:spacing w:line="320" w:lineRule="exact"/>
              <w:ind w:firstLine="420" w:firstLineChars="200"/>
              <w:rPr>
                <w:rFonts w:ascii="宋体" w:hAnsi="宋体"/>
                <w:bCs/>
                <w:szCs w:val="21"/>
              </w:rPr>
            </w:pPr>
            <w:r>
              <w:rPr>
                <w:rFonts w:hint="eastAsia" w:ascii="宋体" w:hAnsi="宋体"/>
                <w:szCs w:val="21"/>
              </w:rPr>
              <w:t>4.重大事项须经处务会研究报局长办公会审定。</w:t>
            </w:r>
          </w:p>
        </w:tc>
        <w:tc>
          <w:tcPr>
            <w:tcW w:w="1394" w:type="dxa"/>
            <w:vAlign w:val="center"/>
          </w:tcPr>
          <w:p>
            <w:pPr>
              <w:adjustRightInd w:val="0"/>
              <w:snapToGrid w:val="0"/>
              <w:spacing w:line="320" w:lineRule="exact"/>
              <w:rPr>
                <w:rFonts w:ascii="宋体" w:hAnsi="宋体"/>
                <w:szCs w:val="21"/>
              </w:rPr>
            </w:pPr>
            <w:r>
              <w:rPr>
                <w:rFonts w:hint="eastAsia" w:ascii="宋体" w:hAnsi="宋体"/>
                <w:szCs w:val="21"/>
              </w:rPr>
              <w:t>海环处</w:t>
            </w:r>
          </w:p>
          <w:p>
            <w:pPr>
              <w:adjustRightInd w:val="0"/>
              <w:snapToGrid w:val="0"/>
              <w:spacing w:line="320" w:lineRule="exact"/>
              <w:rPr>
                <w:rFonts w:ascii="宋体" w:hAnsi="宋体"/>
                <w:bCs/>
                <w:szCs w:val="21"/>
              </w:rPr>
            </w:pPr>
            <w:r>
              <w:rPr>
                <w:rFonts w:hint="eastAsia" w:ascii="宋体" w:hAnsi="宋体"/>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spacing w:line="320" w:lineRule="exact"/>
              <w:rPr>
                <w:rFonts w:ascii="宋体" w:hAnsi="宋体" w:cs="宋体"/>
                <w:kern w:val="0"/>
                <w:szCs w:val="21"/>
              </w:rPr>
            </w:pPr>
          </w:p>
        </w:tc>
        <w:tc>
          <w:tcPr>
            <w:tcW w:w="1746" w:type="dxa"/>
            <w:vAlign w:val="center"/>
          </w:tcPr>
          <w:p>
            <w:pPr>
              <w:adjustRightInd w:val="0"/>
              <w:snapToGrid w:val="0"/>
              <w:spacing w:line="320" w:lineRule="exact"/>
              <w:rPr>
                <w:rFonts w:ascii="宋体" w:hAnsi="宋体"/>
                <w:szCs w:val="21"/>
              </w:rPr>
            </w:pPr>
            <w:r>
              <w:rPr>
                <w:rFonts w:hint="eastAsia" w:ascii="宋体" w:hAnsi="宋体"/>
                <w:szCs w:val="21"/>
              </w:rPr>
              <w:t>审核环节：对特定关系人的申请材料不按照规定进行严格审核。</w:t>
            </w:r>
          </w:p>
        </w:tc>
        <w:tc>
          <w:tcPr>
            <w:tcW w:w="720" w:type="dxa"/>
            <w:vAlign w:val="center"/>
          </w:tcPr>
          <w:p>
            <w:pPr>
              <w:adjustRightInd w:val="0"/>
              <w:snapToGrid w:val="0"/>
              <w:spacing w:line="320" w:lineRule="exact"/>
              <w:jc w:val="center"/>
              <w:rPr>
                <w:rFonts w:ascii="宋体" w:hAnsi="宋体"/>
                <w:bCs/>
                <w:szCs w:val="21"/>
              </w:rPr>
            </w:pPr>
            <w:r>
              <w:rPr>
                <w:rFonts w:hint="eastAsia" w:ascii="宋体" w:hAnsi="宋体"/>
                <w:bCs/>
                <w:szCs w:val="21"/>
              </w:rPr>
              <w:t>低</w:t>
            </w:r>
          </w:p>
        </w:tc>
        <w:tc>
          <w:tcPr>
            <w:tcW w:w="3420" w:type="dxa"/>
            <w:vMerge w:val="continue"/>
            <w:vAlign w:val="center"/>
          </w:tcPr>
          <w:p>
            <w:pPr>
              <w:adjustRightInd w:val="0"/>
              <w:snapToGrid w:val="0"/>
              <w:spacing w:line="320" w:lineRule="exact"/>
              <w:rPr>
                <w:rFonts w:ascii="宋体" w:hAnsi="宋体"/>
                <w:bCs/>
                <w:szCs w:val="21"/>
              </w:rPr>
            </w:pPr>
          </w:p>
        </w:tc>
        <w:tc>
          <w:tcPr>
            <w:tcW w:w="1394" w:type="dxa"/>
            <w:vAlign w:val="center"/>
          </w:tcPr>
          <w:p>
            <w:pPr>
              <w:adjustRightInd w:val="0"/>
              <w:snapToGrid w:val="0"/>
              <w:spacing w:line="320" w:lineRule="exact"/>
              <w:rPr>
                <w:rFonts w:ascii="宋体" w:hAnsi="宋体"/>
                <w:szCs w:val="21"/>
              </w:rPr>
            </w:pPr>
            <w:r>
              <w:rPr>
                <w:rFonts w:hint="eastAsia" w:ascii="宋体" w:hAnsi="宋体"/>
                <w:szCs w:val="21"/>
              </w:rPr>
              <w:t>海环处</w:t>
            </w:r>
          </w:p>
          <w:p>
            <w:pPr>
              <w:adjustRightInd w:val="0"/>
              <w:snapToGrid w:val="0"/>
              <w:spacing w:line="320" w:lineRule="exact"/>
              <w:rPr>
                <w:rFonts w:ascii="宋体" w:hAnsi="宋体"/>
                <w:bCs/>
                <w:szCs w:val="21"/>
              </w:rPr>
            </w:pPr>
            <w:r>
              <w:rPr>
                <w:rFonts w:hint="eastAsia" w:ascii="宋体" w:hAnsi="宋体"/>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vMerge w:val="continue"/>
          </w:tcPr>
          <w:p>
            <w:pPr>
              <w:spacing w:line="320" w:lineRule="exact"/>
              <w:rPr>
                <w:rFonts w:ascii="宋体" w:hAnsi="宋体" w:cs="宋体"/>
                <w:kern w:val="0"/>
                <w:szCs w:val="21"/>
              </w:rPr>
            </w:pPr>
          </w:p>
        </w:tc>
        <w:tc>
          <w:tcPr>
            <w:tcW w:w="1746" w:type="dxa"/>
            <w:vAlign w:val="center"/>
          </w:tcPr>
          <w:p>
            <w:pPr>
              <w:adjustRightInd w:val="0"/>
              <w:snapToGrid w:val="0"/>
              <w:spacing w:line="320" w:lineRule="exact"/>
              <w:rPr>
                <w:rFonts w:ascii="宋体" w:hAnsi="宋体"/>
                <w:szCs w:val="21"/>
              </w:rPr>
            </w:pPr>
            <w:r>
              <w:rPr>
                <w:rFonts w:hint="eastAsia" w:ascii="宋体" w:hAnsi="宋体"/>
                <w:szCs w:val="21"/>
              </w:rPr>
              <w:t>相关领导没能严格审批、把关。</w:t>
            </w:r>
          </w:p>
        </w:tc>
        <w:tc>
          <w:tcPr>
            <w:tcW w:w="720" w:type="dxa"/>
            <w:vAlign w:val="center"/>
          </w:tcPr>
          <w:p>
            <w:pPr>
              <w:adjustRightInd w:val="0"/>
              <w:snapToGrid w:val="0"/>
              <w:spacing w:line="320" w:lineRule="exact"/>
              <w:jc w:val="center"/>
              <w:rPr>
                <w:rFonts w:ascii="宋体" w:hAnsi="宋体"/>
                <w:bCs/>
                <w:szCs w:val="21"/>
              </w:rPr>
            </w:pPr>
            <w:r>
              <w:rPr>
                <w:rFonts w:hint="eastAsia" w:ascii="宋体" w:hAnsi="宋体"/>
                <w:bCs/>
                <w:szCs w:val="21"/>
              </w:rPr>
              <w:t>低</w:t>
            </w:r>
          </w:p>
        </w:tc>
        <w:tc>
          <w:tcPr>
            <w:tcW w:w="3420" w:type="dxa"/>
            <w:vMerge w:val="continue"/>
            <w:vAlign w:val="center"/>
          </w:tcPr>
          <w:p>
            <w:pPr>
              <w:adjustRightInd w:val="0"/>
              <w:snapToGrid w:val="0"/>
              <w:spacing w:line="320" w:lineRule="exact"/>
              <w:rPr>
                <w:rFonts w:ascii="宋体" w:hAnsi="宋体"/>
                <w:bCs/>
                <w:szCs w:val="21"/>
              </w:rPr>
            </w:pPr>
          </w:p>
        </w:tc>
        <w:tc>
          <w:tcPr>
            <w:tcW w:w="1394" w:type="dxa"/>
            <w:vAlign w:val="center"/>
          </w:tcPr>
          <w:p>
            <w:pPr>
              <w:adjustRightInd w:val="0"/>
              <w:snapToGrid w:val="0"/>
              <w:spacing w:line="320" w:lineRule="exact"/>
              <w:rPr>
                <w:rFonts w:ascii="宋体" w:hAnsi="宋体"/>
                <w:szCs w:val="21"/>
              </w:rPr>
            </w:pPr>
            <w:r>
              <w:rPr>
                <w:rFonts w:hint="eastAsia" w:ascii="宋体" w:hAnsi="宋体"/>
                <w:szCs w:val="21"/>
              </w:rPr>
              <w:t>分管局领导和海环处负责人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spacing w:line="320" w:lineRule="exact"/>
              <w:rPr>
                <w:rFonts w:ascii="宋体" w:hAnsi="宋体" w:cs="宋体"/>
                <w:kern w:val="0"/>
                <w:szCs w:val="21"/>
              </w:rPr>
            </w:pPr>
          </w:p>
        </w:tc>
        <w:tc>
          <w:tcPr>
            <w:tcW w:w="1746" w:type="dxa"/>
            <w:vAlign w:val="center"/>
          </w:tcPr>
          <w:p>
            <w:pPr>
              <w:adjustRightInd w:val="0"/>
              <w:snapToGrid w:val="0"/>
              <w:spacing w:line="320" w:lineRule="exact"/>
              <w:rPr>
                <w:rFonts w:ascii="宋体" w:hAnsi="宋体"/>
                <w:bCs/>
                <w:szCs w:val="21"/>
              </w:rPr>
            </w:pPr>
            <w:r>
              <w:rPr>
                <w:rFonts w:hint="eastAsia" w:ascii="宋体" w:hAnsi="宋体"/>
                <w:szCs w:val="21"/>
              </w:rPr>
              <w:t>对特定关系人的申请事项，不按照规定审议</w:t>
            </w:r>
            <w:r>
              <w:rPr>
                <w:rFonts w:hint="eastAsia" w:ascii="宋体" w:hAnsi="宋体"/>
                <w:kern w:val="0"/>
                <w:szCs w:val="21"/>
              </w:rPr>
              <w:t>。</w:t>
            </w:r>
          </w:p>
        </w:tc>
        <w:tc>
          <w:tcPr>
            <w:tcW w:w="720" w:type="dxa"/>
            <w:vAlign w:val="center"/>
          </w:tcPr>
          <w:p>
            <w:pPr>
              <w:adjustRightInd w:val="0"/>
              <w:snapToGrid w:val="0"/>
              <w:spacing w:line="320" w:lineRule="exact"/>
              <w:jc w:val="center"/>
              <w:rPr>
                <w:rFonts w:ascii="宋体" w:hAnsi="宋体"/>
                <w:bCs/>
                <w:szCs w:val="21"/>
              </w:rPr>
            </w:pPr>
            <w:r>
              <w:rPr>
                <w:rFonts w:hint="eastAsia" w:ascii="宋体" w:hAnsi="宋体"/>
                <w:bCs/>
                <w:szCs w:val="21"/>
              </w:rPr>
              <w:t>低</w:t>
            </w:r>
          </w:p>
        </w:tc>
        <w:tc>
          <w:tcPr>
            <w:tcW w:w="3420" w:type="dxa"/>
            <w:vMerge w:val="continue"/>
            <w:vAlign w:val="center"/>
          </w:tcPr>
          <w:p>
            <w:pPr>
              <w:adjustRightInd w:val="0"/>
              <w:snapToGrid w:val="0"/>
              <w:spacing w:line="320" w:lineRule="exact"/>
              <w:rPr>
                <w:rFonts w:ascii="宋体" w:hAnsi="宋体"/>
                <w:bCs/>
                <w:szCs w:val="21"/>
              </w:rPr>
            </w:pPr>
          </w:p>
        </w:tc>
        <w:tc>
          <w:tcPr>
            <w:tcW w:w="1394" w:type="dxa"/>
            <w:vAlign w:val="center"/>
          </w:tcPr>
          <w:p>
            <w:pPr>
              <w:adjustRightInd w:val="0"/>
              <w:snapToGrid w:val="0"/>
              <w:spacing w:line="320" w:lineRule="exact"/>
              <w:rPr>
                <w:rFonts w:ascii="宋体" w:hAnsi="宋体"/>
                <w:bCs/>
                <w:szCs w:val="21"/>
              </w:rPr>
            </w:pPr>
            <w:r>
              <w:rPr>
                <w:rFonts w:hint="eastAsia" w:ascii="宋体" w:hAnsi="宋体"/>
                <w:szCs w:val="21"/>
              </w:rPr>
              <w:t>局领导</w:t>
            </w:r>
          </w:p>
        </w:tc>
      </w:tr>
    </w:tbl>
    <w:p>
      <w:pPr>
        <w:spacing w:line="500" w:lineRule="exact"/>
        <w:ind w:firstLine="882" w:firstLineChars="315"/>
        <w:rPr>
          <w:rFonts w:ascii="宋体" w:hAnsi="宋体"/>
          <w:sz w:val="28"/>
          <w:szCs w:val="28"/>
        </w:rPr>
      </w:pPr>
    </w:p>
    <w:p>
      <w:pPr>
        <w:adjustRightInd w:val="0"/>
        <w:snapToGrid w:val="0"/>
        <w:spacing w:line="560" w:lineRule="exact"/>
        <w:jc w:val="center"/>
        <w:rPr>
          <w:rFonts w:ascii="仿宋_GB2312" w:hAnsi="宋体" w:eastAsia="仿宋_GB2312"/>
          <w:sz w:val="32"/>
          <w:szCs w:val="32"/>
        </w:rPr>
      </w:pPr>
      <w:r>
        <w:rPr>
          <w:rFonts w:hint="eastAsia" w:ascii="仿宋_GB2312" w:hAnsi="宋体" w:eastAsia="仿宋_GB2312"/>
          <w:sz w:val="32"/>
          <w:szCs w:val="32"/>
        </w:rPr>
        <w:t>附件： 1.海洋环境保护设施拆除或闲置许可流程图</w:t>
      </w:r>
    </w:p>
    <w:p>
      <w:pPr>
        <w:spacing w:line="500" w:lineRule="exact"/>
        <w:ind w:left="1470" w:leftChars="700" w:firstLine="160" w:firstLineChars="50"/>
        <w:rPr>
          <w:rFonts w:ascii="仿宋_GB2312" w:hAnsi="宋体" w:eastAsia="仿宋_GB2312"/>
          <w:sz w:val="32"/>
          <w:szCs w:val="32"/>
        </w:rPr>
      </w:pPr>
      <w:r>
        <w:rPr>
          <w:rFonts w:hint="eastAsia" w:ascii="仿宋_GB2312" w:hAnsi="宋体" w:eastAsia="仿宋_GB2312"/>
          <w:sz w:val="32"/>
          <w:szCs w:val="32"/>
        </w:rPr>
        <w:t>2.海洋工程环境保护设施保护拆除或闲置请示</w:t>
      </w:r>
    </w:p>
    <w:p>
      <w:pPr>
        <w:spacing w:line="500" w:lineRule="exact"/>
        <w:ind w:left="1470" w:leftChars="700" w:firstLine="480" w:firstLineChars="150"/>
        <w:rPr>
          <w:rFonts w:ascii="仿宋_GB2312" w:hAnsi="宋体" w:eastAsia="仿宋_GB2312"/>
          <w:sz w:val="32"/>
          <w:szCs w:val="32"/>
        </w:rPr>
      </w:pPr>
      <w:r>
        <w:rPr>
          <w:rFonts w:hint="eastAsia" w:ascii="仿宋_GB2312" w:hAnsi="宋体" w:eastAsia="仿宋_GB2312"/>
          <w:sz w:val="32"/>
          <w:szCs w:val="32"/>
        </w:rPr>
        <w:t>示范文本</w:t>
      </w:r>
    </w:p>
    <w:p>
      <w:pPr>
        <w:spacing w:line="500" w:lineRule="exact"/>
        <w:ind w:firstLine="960" w:firstLineChars="300"/>
        <w:rPr>
          <w:rFonts w:ascii="仿宋_GB2312" w:hAnsi="仿宋" w:eastAsia="仿宋_GB2312"/>
          <w:sz w:val="32"/>
          <w:szCs w:val="32"/>
        </w:rPr>
      </w:pPr>
    </w:p>
    <w:p>
      <w:pPr>
        <w:spacing w:line="500" w:lineRule="exact"/>
        <w:ind w:firstLine="960" w:firstLineChars="300"/>
        <w:rPr>
          <w:rFonts w:ascii="仿宋" w:hAnsi="仿宋" w:eastAsia="仿宋"/>
          <w:sz w:val="32"/>
          <w:szCs w:val="32"/>
        </w:rPr>
      </w:pPr>
    </w:p>
    <w:p>
      <w:pPr>
        <w:spacing w:line="500" w:lineRule="exact"/>
        <w:ind w:firstLine="960" w:firstLineChars="300"/>
        <w:rPr>
          <w:rFonts w:ascii="仿宋" w:hAnsi="仿宋" w:eastAsia="仿宋"/>
          <w:sz w:val="32"/>
          <w:szCs w:val="32"/>
        </w:rPr>
      </w:pPr>
    </w:p>
    <w:p>
      <w:pPr>
        <w:spacing w:line="500" w:lineRule="exact"/>
        <w:ind w:firstLine="960" w:firstLineChars="300"/>
        <w:rPr>
          <w:rFonts w:ascii="仿宋" w:hAnsi="仿宋" w:eastAsia="仿宋"/>
          <w:sz w:val="32"/>
          <w:szCs w:val="32"/>
        </w:rPr>
      </w:pPr>
    </w:p>
    <w:p>
      <w:pPr>
        <w:spacing w:line="500" w:lineRule="exact"/>
        <w:ind w:firstLine="960" w:firstLineChars="300"/>
        <w:rPr>
          <w:rFonts w:ascii="仿宋" w:hAnsi="仿宋" w:eastAsia="仿宋"/>
          <w:sz w:val="32"/>
          <w:szCs w:val="32"/>
        </w:rPr>
      </w:pPr>
    </w:p>
    <w:p>
      <w:pPr>
        <w:spacing w:line="500" w:lineRule="exact"/>
        <w:ind w:firstLine="960" w:firstLineChars="300"/>
        <w:rPr>
          <w:rFonts w:ascii="仿宋" w:hAnsi="仿宋" w:eastAsia="仿宋"/>
          <w:sz w:val="32"/>
          <w:szCs w:val="32"/>
        </w:rPr>
      </w:pPr>
    </w:p>
    <w:p>
      <w:pPr>
        <w:spacing w:line="500" w:lineRule="exact"/>
        <w:ind w:firstLine="960" w:firstLineChars="300"/>
        <w:rPr>
          <w:rFonts w:ascii="仿宋" w:hAnsi="仿宋" w:eastAsia="仿宋"/>
          <w:sz w:val="32"/>
          <w:szCs w:val="32"/>
        </w:rPr>
      </w:pPr>
    </w:p>
    <w:p>
      <w:pPr>
        <w:spacing w:line="500" w:lineRule="exact"/>
        <w:ind w:firstLine="960" w:firstLineChars="300"/>
        <w:rPr>
          <w:rFonts w:ascii="仿宋" w:hAnsi="仿宋" w:eastAsia="仿宋"/>
          <w:sz w:val="32"/>
          <w:szCs w:val="32"/>
        </w:rPr>
      </w:pPr>
    </w:p>
    <w:p>
      <w:pPr>
        <w:spacing w:line="500" w:lineRule="exact"/>
        <w:ind w:firstLine="960" w:firstLineChars="300"/>
        <w:rPr>
          <w:rFonts w:ascii="仿宋" w:hAnsi="仿宋" w:eastAsia="仿宋"/>
          <w:sz w:val="32"/>
          <w:szCs w:val="32"/>
        </w:rPr>
      </w:pPr>
    </w:p>
    <w:p>
      <w:pPr>
        <w:adjustRightInd w:val="0"/>
        <w:snapToGrid w:val="0"/>
        <w:spacing w:line="560" w:lineRule="exact"/>
        <w:jc w:val="left"/>
        <w:rPr>
          <w:rFonts w:hint="eastAsia" w:ascii="仿宋_GB2312" w:hAnsi="黑体" w:eastAsia="仿宋_GB2312"/>
          <w:sz w:val="32"/>
          <w:szCs w:val="32"/>
        </w:rPr>
      </w:pPr>
    </w:p>
    <w:p>
      <w:pPr>
        <w:adjustRightInd w:val="0"/>
        <w:snapToGrid w:val="0"/>
        <w:spacing w:line="560" w:lineRule="exact"/>
        <w:jc w:val="left"/>
        <w:rPr>
          <w:rFonts w:ascii="仿宋_GB2312" w:hAnsi="黑体" w:eastAsia="仿宋_GB2312"/>
          <w:sz w:val="32"/>
          <w:szCs w:val="32"/>
        </w:rPr>
      </w:pPr>
      <w:r>
        <w:rPr>
          <w:rFonts w:hint="eastAsia" w:ascii="仿宋_GB2312" w:hAnsi="黑体" w:eastAsia="仿宋_GB2312"/>
          <w:sz w:val="32"/>
          <w:szCs w:val="32"/>
        </w:rPr>
        <w:t>附件1</w:t>
      </w:r>
    </w:p>
    <w:p>
      <w:pPr>
        <w:adjustRightInd w:val="0"/>
        <w:snapToGrid w:val="0"/>
        <w:spacing w:line="560" w:lineRule="exact"/>
        <w:jc w:val="left"/>
        <w:rPr>
          <w:rFonts w:ascii="黑体" w:hAnsi="黑体" w:eastAsia="黑体"/>
          <w:sz w:val="32"/>
          <w:szCs w:val="32"/>
        </w:rPr>
      </w:pPr>
    </w:p>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海洋环境保护设施拆除或闲置许可流程图</w:t>
      </w:r>
    </w:p>
    <w:p>
      <w:pPr>
        <w:adjustRightInd w:val="0"/>
        <w:snapToGrid w:val="0"/>
        <w:spacing w:line="560" w:lineRule="exact"/>
        <w:ind w:firstLine="432" w:firstLineChars="148"/>
        <w:jc w:val="center"/>
        <w:rPr>
          <w:rFonts w:ascii="仿宋_GB2312" w:hAnsi="宋体" w:eastAsia="仿宋_GB2312" w:cs="宋体"/>
          <w:spacing w:val="-14"/>
          <w:kern w:val="0"/>
          <w:sz w:val="32"/>
          <w:szCs w:val="32"/>
        </w:rPr>
      </w:pPr>
      <w:r>
        <w:rPr>
          <w:rFonts w:hint="eastAsia" w:ascii="宋体" w:hAnsi="宋体" w:cs="宋体"/>
          <w:spacing w:val="-14"/>
          <w:kern w:val="0"/>
          <w:sz w:val="32"/>
          <w:szCs w:val="32"/>
        </w:rPr>
        <w:t>（</w:t>
      </w:r>
      <w:r>
        <w:rPr>
          <w:rFonts w:hint="eastAsia" w:ascii="仿宋_GB2312" w:hAnsi="宋体" w:eastAsia="仿宋_GB2312"/>
          <w:spacing w:val="-14"/>
          <w:sz w:val="32"/>
          <w:szCs w:val="32"/>
        </w:rPr>
        <w:t>法定办结时限10个工作日，承诺办结时限2个工作日</w:t>
      </w:r>
      <w:r>
        <w:rPr>
          <w:rFonts w:hint="eastAsia" w:ascii="仿宋_GB2312" w:hAnsi="宋体" w:eastAsia="仿宋_GB2312" w:cs="宋体"/>
          <w:spacing w:val="-14"/>
          <w:kern w:val="0"/>
          <w:sz w:val="32"/>
          <w:szCs w:val="32"/>
        </w:rPr>
        <w:t>）</w:t>
      </w:r>
    </w:p>
    <w:p>
      <w:pPr>
        <w:spacing w:line="240" w:lineRule="atLeast"/>
        <w:ind w:firstLine="432" w:firstLineChars="148"/>
        <w:jc w:val="center"/>
        <w:rPr>
          <w:rFonts w:ascii="仿宋_GB2312" w:hAnsi="宋体" w:eastAsia="仿宋_GB2312" w:cs="宋体"/>
          <w:spacing w:val="-14"/>
          <w:kern w:val="0"/>
          <w:sz w:val="32"/>
          <w:szCs w:val="32"/>
        </w:rPr>
      </w:pPr>
      <w:r>
        <w:rPr>
          <w:rFonts w:hint="eastAsia" w:ascii="仿宋_GB2312" w:hAnsi="宋体" w:eastAsia="仿宋_GB2312" w:cs="宋体"/>
          <w:spacing w:val="-14"/>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3161030</wp:posOffset>
                </wp:positionH>
                <wp:positionV relativeFrom="paragraph">
                  <wp:posOffset>256540</wp:posOffset>
                </wp:positionV>
                <wp:extent cx="934720" cy="62992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34720" cy="629920"/>
                        </a:xfrm>
                        <a:prstGeom prst="rect">
                          <a:avLst/>
                        </a:prstGeom>
                        <a:noFill/>
                        <a:ln>
                          <a:noFill/>
                        </a:ln>
                      </wps:spPr>
                      <wps:txbx>
                        <w:txbxContent>
                          <w:p>
                            <w:pPr>
                              <w:rPr>
                                <w:rFonts w:ascii="宋体" w:hAnsi="宋体"/>
                                <w:spacing w:val="-14"/>
                                <w:szCs w:val="21"/>
                              </w:rPr>
                            </w:pPr>
                            <w:r>
                              <w:rPr>
                                <w:rFonts w:hint="eastAsia" w:ascii="宋体" w:hAnsi="宋体"/>
                                <w:spacing w:val="-14"/>
                                <w:szCs w:val="21"/>
                              </w:rPr>
                              <w:t>申请材料不齐全、不符合法定形式</w:t>
                            </w:r>
                          </w:p>
                        </w:txbxContent>
                      </wps:txbx>
                      <wps:bodyPr rot="0" vert="horz" wrap="square" lIns="74066" tIns="37033" rIns="74066" bIns="37033" anchor="t" anchorCtr="0" upright="1">
                        <a:noAutofit/>
                      </wps:bodyPr>
                    </wps:wsp>
                  </a:graphicData>
                </a:graphic>
              </wp:anchor>
            </w:drawing>
          </mc:Choice>
          <mc:Fallback>
            <w:pict>
              <v:shape id="_x0000_s1026" o:spid="_x0000_s1026" o:spt="202" type="#_x0000_t202" style="position:absolute;left:0pt;margin-left:248.9pt;margin-top:20.2pt;height:49.6pt;width:73.6pt;z-index:251660288;mso-width-relative:page;mso-height-relative:page;" filled="f" stroked="f" coordsize="21600,21600" o:gfxdata="UEsFBgAAAAAAAAAAAAAAAAAAAAAAAFBLAwQKAAAAAACHTuJAAAAAAAAAAAAAAAAABAAAAGRycy9Q&#10;SwMEFAAAAAgAh07iQDW/QzPZAAAACgEAAA8AAABkcnMvZG93bnJldi54bWxNjz1PwzAQhnck/oN1&#10;SCyI2oU0kBCnAyhLpxAqsTrxNQ6N7Sh2P+DXc51gu9M9eu95i/XZjuyIcxi8k7BcCGDoOq8H10vY&#10;flT3z8BCVE6r0TuU8I0B1uX1VaFy7U/uHY9N7BmFuJArCSbGKec8dAatCgs/oaPbzs9WRVrnnutZ&#10;nSjcjvxBiJRbNTj6YNSErwa7fXOwElZ1Vrf7+s7s0s1nI6rqTf9sv6S8vVmKF2ARz/EPhos+qUNJ&#10;Tq0/OB3YKCHJnkg90iASYASkyYrKtUQ+ZinwsuD/K5S/UEsDBBQAAAAIAIdO4kBfpW47+wEAAMgD&#10;AAAOAAAAZHJzL2Uyb0RvYy54bWytU82O0zAQviPxDpbvNGm6amnUdLXsahHS8iMtPIDj2I1F4jFj&#10;t0l5AHiDPXHhznP1OZg43VLghrhY45nxN998M15d9m3Ddgq9AVvw6STlTFkJlbGbgn94f/vsOWc+&#10;CFuJBqwq+F55frl++mTVuVxlUENTKWQEYn3euYLXIbg8SbysVSv8BJyyFNSArQh0xU1SoegIvW2S&#10;LE3nSQdYOQSpvCfvzRjk64ivtZLhrdZeBdYUnLiFeGI8y+FM1iuRb1C42sgjDfEPLFphLBU9Qd2I&#10;INgWzV9QrZEIHnSYSGgT0NpIFXugbqbpH93c18Kp2AuJ491JJv//YOWb3Ttkpip4NuXMipZmdHj4&#10;evj24/D9CyMfCdQ5n1PevaPM0L+AngYdm/XuDuRHzyxc18Ju1BUidLUSFRGML5OzpyOOH0DK7jVU&#10;VEhsA0SgXmM7qEd6MEKnQe1Pw1F9YJKcy9nFIqOIpNA8Wy7JJm6JyB8fO/ThpYKWDUbBkWYfwcXu&#10;zocx9TFlqGXh1jRNnH9jf3MQ5uCJ5Ae+I/PQl/1RjBKqPbWBMK4TrT8ZNeBnzjpapYL7T1uBirPm&#10;lSUpFhfpfE67Fy+zRTqbcYbnkfI8IqwkqIIHzkbzOoz7unVoNjVVGsW3cEXyaRNbG3QeWR1507pE&#10;cY6rPezj+T1m/fqA6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1v0Mz2QAAAAoBAAAPAAAAAAAA&#10;AAEAIAAAADgAAABkcnMvZG93bnJldi54bWxQSwECFAAUAAAACACHTuJAX6VuO/sBAADIAwAADgAA&#10;AAAAAAABACAAAAA+AQAAZHJzL2Uyb0RvYy54bWxQSwUGAAAAAAYABgBZAQAAqwUAAAAA&#10;">
                <v:fill on="f" focussize="0,0"/>
                <v:stroke on="f"/>
                <v:imagedata o:title=""/>
                <o:lock v:ext="edit" aspectratio="f"/>
                <v:textbox inset="5.83196850393701pt,2.9159842519685pt,5.83196850393701pt,2.9159842519685pt">
                  <w:txbxContent>
                    <w:p>
                      <w:pPr>
                        <w:rPr>
                          <w:rFonts w:ascii="宋体" w:hAnsi="宋体"/>
                          <w:spacing w:val="-14"/>
                          <w:szCs w:val="21"/>
                        </w:rPr>
                      </w:pPr>
                      <w:r>
                        <w:rPr>
                          <w:rFonts w:hint="eastAsia" w:ascii="宋体" w:hAnsi="宋体"/>
                          <w:spacing w:val="-14"/>
                          <w:szCs w:val="21"/>
                        </w:rPr>
                        <w:t>申请材料不齐全、不符合法定形式</w:t>
                      </w:r>
                    </w:p>
                  </w:txbxContent>
                </v:textbox>
              </v:shape>
            </w:pict>
          </mc:Fallback>
        </mc:AlternateContent>
      </w:r>
      <w:r>
        <w:rPr>
          <w:rFonts w:hint="eastAsia" w:ascii="仿宋_GB2312" w:hAnsi="宋体" w:eastAsia="仿宋_GB2312" w:cs="宋体"/>
          <w:spacing w:val="-14"/>
          <w:kern w:val="0"/>
          <w:sz w:val="32"/>
          <w:szCs w:val="32"/>
        </w:rPr>
        <mc:AlternateContent>
          <mc:Choice Requires="wpc">
            <w:drawing>
              <wp:anchor distT="0" distB="0" distL="114300" distR="114300" simplePos="0" relativeHeight="251659264" behindDoc="0" locked="0" layoutInCell="1" allowOverlap="1">
                <wp:simplePos x="0" y="0"/>
                <wp:positionH relativeFrom="character">
                  <wp:posOffset>-2730500</wp:posOffset>
                </wp:positionH>
                <wp:positionV relativeFrom="line">
                  <wp:posOffset>389890</wp:posOffset>
                </wp:positionV>
                <wp:extent cx="5372100" cy="6722745"/>
                <wp:effectExtent l="0" t="0" r="0" b="0"/>
                <wp:wrapNone/>
                <wp:docPr id="20" name="画布 20"/>
                <wp:cNvGraphicFramePr/>
                <a:graphic xmlns:a="http://schemas.openxmlformats.org/drawingml/2006/main">
                  <a:graphicData uri="http://schemas.microsoft.com/office/word/2010/wordprocessingCanvas">
                    <wpc:wpc>
                      <wpc:bg>
                        <a:noFill/>
                      </wpc:bg>
                      <wpc:whole/>
                      <wps:wsp>
                        <wps:cNvPr id="1" name="Rectangle 72"/>
                        <wps:cNvSpPr>
                          <a:spLocks noChangeArrowheads="1"/>
                        </wps:cNvSpPr>
                        <wps:spPr bwMode="auto">
                          <a:xfrm>
                            <a:off x="0" y="604904"/>
                            <a:ext cx="1142900" cy="484403"/>
                          </a:xfrm>
                          <a:prstGeom prst="rect">
                            <a:avLst/>
                          </a:prstGeom>
                          <a:solidFill>
                            <a:srgbClr val="FFFFFF"/>
                          </a:solidFill>
                          <a:ln w="9525">
                            <a:solidFill>
                              <a:srgbClr val="000000"/>
                            </a:solidFill>
                            <a:miter lim="800000"/>
                          </a:ln>
                        </wps:spPr>
                        <wps:txbx>
                          <w:txbxContent>
                            <w:p>
                              <w:pPr>
                                <w:rPr>
                                  <w:rFonts w:ascii="宋体" w:hAnsi="宋体"/>
                                  <w:spacing w:val="-12"/>
                                  <w:szCs w:val="21"/>
                                </w:rPr>
                              </w:pPr>
                              <w:r>
                                <w:rPr>
                                  <w:rFonts w:hint="eastAsia" w:ascii="宋体" w:hAnsi="宋体"/>
                                  <w:spacing w:val="-12"/>
                                  <w:szCs w:val="21"/>
                                </w:rPr>
                                <w:t>作出不同意受理决定，并告知向有关机关申请</w:t>
                              </w:r>
                            </w:p>
                          </w:txbxContent>
                        </wps:txbx>
                        <wps:bodyPr rot="0" vert="horz" wrap="square" lIns="74066" tIns="37033" rIns="74066" bIns="37033" anchor="t" anchorCtr="0" upright="1">
                          <a:noAutofit/>
                        </wps:bodyPr>
                      </wps:wsp>
                      <wps:wsp>
                        <wps:cNvPr id="2" name="Rectangle 73"/>
                        <wps:cNvSpPr>
                          <a:spLocks noChangeArrowheads="1"/>
                        </wps:cNvSpPr>
                        <wps:spPr bwMode="auto">
                          <a:xfrm>
                            <a:off x="1485900" y="504203"/>
                            <a:ext cx="1714500" cy="684505"/>
                          </a:xfrm>
                          <a:prstGeom prst="rect">
                            <a:avLst/>
                          </a:prstGeom>
                          <a:solidFill>
                            <a:srgbClr val="FFFFFF"/>
                          </a:solidFill>
                          <a:ln w="9525">
                            <a:solidFill>
                              <a:srgbClr val="000000"/>
                            </a:solidFill>
                            <a:miter lim="800000"/>
                          </a:ln>
                        </wps:spPr>
                        <wps:txbx>
                          <w:txbxContent>
                            <w:p>
                              <w:pPr>
                                <w:autoSpaceDE w:val="0"/>
                                <w:autoSpaceDN w:val="0"/>
                                <w:adjustRightInd w:val="0"/>
                                <w:rPr>
                                  <w:rFonts w:ascii="宋体" w:hAnsi="宋体"/>
                                  <w:spacing w:val="-12"/>
                                  <w:szCs w:val="21"/>
                                </w:rPr>
                              </w:pPr>
                              <w:r>
                                <w:rPr>
                                  <w:rFonts w:hint="eastAsia" w:ascii="宋体" w:hAnsi="宋体"/>
                                  <w:spacing w:val="-12"/>
                                  <w:szCs w:val="21"/>
                                </w:rPr>
                                <w:t>服务窗口首问责任人对申请当场审查作出处理</w:t>
                              </w:r>
                            </w:p>
                          </w:txbxContent>
                        </wps:txbx>
                        <wps:bodyPr rot="0" vert="horz" wrap="square" lIns="74066" tIns="37033" rIns="74066" bIns="37033" anchor="t" anchorCtr="0" upright="1">
                          <a:noAutofit/>
                        </wps:bodyPr>
                      </wps:wsp>
                      <wps:wsp>
                        <wps:cNvPr id="3" name="Rectangle 74"/>
                        <wps:cNvSpPr>
                          <a:spLocks noChangeArrowheads="1"/>
                        </wps:cNvSpPr>
                        <wps:spPr bwMode="auto">
                          <a:xfrm>
                            <a:off x="3609892" y="591804"/>
                            <a:ext cx="1582310" cy="495303"/>
                          </a:xfrm>
                          <a:prstGeom prst="rect">
                            <a:avLst/>
                          </a:prstGeom>
                          <a:solidFill>
                            <a:srgbClr val="FFFFFF"/>
                          </a:solidFill>
                          <a:ln w="9525">
                            <a:solidFill>
                              <a:srgbClr val="000000"/>
                            </a:solidFill>
                            <a:miter lim="800000"/>
                          </a:ln>
                        </wps:spPr>
                        <wps:txbx>
                          <w:txbxContent>
                            <w:p>
                              <w:pPr>
                                <w:rPr>
                                  <w:rFonts w:ascii="宋体" w:hAnsi="宋体"/>
                                  <w:spacing w:val="-12"/>
                                  <w:szCs w:val="21"/>
                                </w:rPr>
                              </w:pPr>
                              <w:r>
                                <w:rPr>
                                  <w:rFonts w:hint="eastAsia" w:ascii="宋体" w:hAnsi="宋体"/>
                                  <w:spacing w:val="-12"/>
                                  <w:szCs w:val="21"/>
                                </w:rPr>
                                <w:t>当场一次性告知申请人</w:t>
                              </w:r>
                            </w:p>
                            <w:p>
                              <w:pPr>
                                <w:rPr>
                                  <w:rFonts w:ascii="宋体" w:hAnsi="宋体"/>
                                  <w:spacing w:val="-12"/>
                                  <w:szCs w:val="21"/>
                                </w:rPr>
                              </w:pPr>
                              <w:r>
                                <w:rPr>
                                  <w:rFonts w:hint="eastAsia" w:ascii="宋体" w:hAnsi="宋体"/>
                                  <w:spacing w:val="-12"/>
                                  <w:szCs w:val="21"/>
                                </w:rPr>
                                <w:t>补正的全部内容</w:t>
                              </w:r>
                            </w:p>
                          </w:txbxContent>
                        </wps:txbx>
                        <wps:bodyPr rot="0" vert="horz" wrap="square" lIns="74066" tIns="37033" rIns="74066" bIns="37033" anchor="t" anchorCtr="0" upright="1">
                          <a:noAutofit/>
                        </wps:bodyPr>
                      </wps:wsp>
                      <wps:wsp>
                        <wps:cNvPr id="4" name="Text Box 76"/>
                        <wps:cNvSpPr txBox="1">
                          <a:spLocks noChangeArrowheads="1"/>
                        </wps:cNvSpPr>
                        <wps:spPr bwMode="auto">
                          <a:xfrm>
                            <a:off x="2628900" y="1188708"/>
                            <a:ext cx="1943100" cy="297802"/>
                          </a:xfrm>
                          <a:prstGeom prst="rect">
                            <a:avLst/>
                          </a:prstGeom>
                          <a:noFill/>
                          <a:ln>
                            <a:noFill/>
                          </a:ln>
                        </wps:spPr>
                        <wps:txbx>
                          <w:txbxContent>
                            <w:p>
                              <w:pPr>
                                <w:rPr>
                                  <w:rFonts w:ascii="宋体" w:hAnsi="宋体"/>
                                  <w:szCs w:val="21"/>
                                </w:rPr>
                              </w:pPr>
                              <w:r>
                                <w:rPr>
                                  <w:rFonts w:hint="eastAsia" w:ascii="宋体" w:hAnsi="宋体"/>
                                  <w:szCs w:val="21"/>
                                </w:rPr>
                                <w:t>申请材料齐全、符合法定形式</w:t>
                              </w:r>
                            </w:p>
                          </w:txbxContent>
                        </wps:txbx>
                        <wps:bodyPr rot="0" vert="horz" wrap="square" lIns="74066" tIns="37033" rIns="74066" bIns="37033" anchor="t" anchorCtr="0" upright="1">
                          <a:noAutofit/>
                        </wps:bodyPr>
                      </wps:wsp>
                      <wps:wsp>
                        <wps:cNvPr id="5" name="Rectangle 77"/>
                        <wps:cNvSpPr>
                          <a:spLocks noChangeArrowheads="1"/>
                        </wps:cNvSpPr>
                        <wps:spPr bwMode="auto">
                          <a:xfrm>
                            <a:off x="1651900" y="0"/>
                            <a:ext cx="1054900" cy="294402"/>
                          </a:xfrm>
                          <a:prstGeom prst="rect">
                            <a:avLst/>
                          </a:prstGeom>
                          <a:solidFill>
                            <a:srgbClr val="FFFFFF"/>
                          </a:solidFill>
                          <a:ln w="9525">
                            <a:solidFill>
                              <a:srgbClr val="000000"/>
                            </a:solidFill>
                            <a:miter lim="800000"/>
                          </a:ln>
                        </wps:spPr>
                        <wps:txbx>
                          <w:txbxContent>
                            <w:p>
                              <w:pPr>
                                <w:rPr>
                                  <w:rFonts w:ascii="宋体" w:hAnsi="宋体"/>
                                  <w:szCs w:val="21"/>
                                </w:rPr>
                              </w:pPr>
                              <w:r>
                                <w:rPr>
                                  <w:rFonts w:hint="eastAsia" w:ascii="宋体" w:hAnsi="宋体"/>
                                  <w:szCs w:val="21"/>
                                </w:rPr>
                                <w:t>申请人提出申请</w:t>
                              </w:r>
                            </w:p>
                          </w:txbxContent>
                        </wps:txbx>
                        <wps:bodyPr rot="0" vert="horz" wrap="square" lIns="74066" tIns="37033" rIns="74066" bIns="37033" anchor="t" anchorCtr="0" upright="1">
                          <a:noAutofit/>
                        </wps:bodyPr>
                      </wps:wsp>
                      <wps:wsp>
                        <wps:cNvPr id="6" name="Rectangle 82"/>
                        <wps:cNvSpPr>
                          <a:spLocks noChangeArrowheads="1"/>
                        </wps:cNvSpPr>
                        <wps:spPr bwMode="auto">
                          <a:xfrm>
                            <a:off x="1226800" y="2649218"/>
                            <a:ext cx="2657500" cy="542904"/>
                          </a:xfrm>
                          <a:prstGeom prst="rect">
                            <a:avLst/>
                          </a:prstGeom>
                          <a:solidFill>
                            <a:srgbClr val="FFFFFF"/>
                          </a:solidFill>
                          <a:ln w="9525">
                            <a:solidFill>
                              <a:srgbClr val="000000"/>
                            </a:solidFill>
                            <a:miter lim="800000"/>
                          </a:ln>
                        </wps:spPr>
                        <wps:txbx>
                          <w:txbxContent>
                            <w:p>
                              <w:pPr>
                                <w:autoSpaceDE w:val="0"/>
                                <w:autoSpaceDN w:val="0"/>
                                <w:adjustRightInd w:val="0"/>
                                <w:jc w:val="center"/>
                                <w:rPr>
                                  <w:rFonts w:ascii="宋体" w:hAnsi="宋体"/>
                                  <w:spacing w:val="-12"/>
                                  <w:szCs w:val="21"/>
                                </w:rPr>
                              </w:pPr>
                              <w:r>
                                <w:rPr>
                                  <w:rFonts w:hint="eastAsia" w:ascii="宋体" w:hAnsi="宋体"/>
                                  <w:szCs w:val="21"/>
                                </w:rPr>
                                <w:t>行政审批办牵头主办科室、会审科室审核</w:t>
                              </w:r>
                              <w:r>
                                <w:rPr>
                                  <w:rFonts w:hint="eastAsia" w:ascii="宋体" w:hAnsi="宋体"/>
                                  <w:spacing w:val="-12"/>
                                  <w:szCs w:val="21"/>
                                </w:rPr>
                                <w:t>（限2个工作日）</w:t>
                              </w:r>
                            </w:p>
                          </w:txbxContent>
                        </wps:txbx>
                        <wps:bodyPr rot="0" vert="horz" wrap="square" lIns="74066" tIns="37033" rIns="74066" bIns="37033" anchor="t" anchorCtr="0" upright="1">
                          <a:noAutofit/>
                        </wps:bodyPr>
                      </wps:wsp>
                      <wps:wsp>
                        <wps:cNvPr id="7" name="Rectangle 83"/>
                        <wps:cNvSpPr>
                          <a:spLocks noChangeArrowheads="1"/>
                        </wps:cNvSpPr>
                        <wps:spPr bwMode="auto">
                          <a:xfrm>
                            <a:off x="1828800" y="5430536"/>
                            <a:ext cx="2190800" cy="693405"/>
                          </a:xfrm>
                          <a:prstGeom prst="rect">
                            <a:avLst/>
                          </a:prstGeom>
                          <a:solidFill>
                            <a:srgbClr val="FFFFFF"/>
                          </a:solidFill>
                          <a:ln w="9525">
                            <a:solidFill>
                              <a:srgbClr val="000000"/>
                            </a:solidFill>
                            <a:miter lim="800000"/>
                          </a:ln>
                        </wps:spPr>
                        <wps:txbx>
                          <w:txbxContent>
                            <w:p>
                              <w:pPr>
                                <w:autoSpaceDE w:val="0"/>
                                <w:autoSpaceDN w:val="0"/>
                                <w:adjustRightInd w:val="0"/>
                                <w:jc w:val="center"/>
                                <w:rPr>
                                  <w:rFonts w:ascii="宋体" w:hAnsi="宋体"/>
                                  <w:szCs w:val="21"/>
                                </w:rPr>
                              </w:pPr>
                              <w:r>
                                <w:rPr>
                                  <w:rFonts w:hint="eastAsia" w:ascii="宋体" w:hAnsi="宋体"/>
                                  <w:szCs w:val="21"/>
                                </w:rPr>
                                <w:t>服务窗口通知申请人领取决定文</w:t>
                              </w:r>
                            </w:p>
                            <w:p>
                              <w:pPr>
                                <w:autoSpaceDE w:val="0"/>
                                <w:autoSpaceDN w:val="0"/>
                                <w:adjustRightInd w:val="0"/>
                                <w:rPr>
                                  <w:rFonts w:ascii="宋体" w:hAnsi="宋体"/>
                                  <w:szCs w:val="21"/>
                                </w:rPr>
                              </w:pPr>
                              <w:r>
                                <w:rPr>
                                  <w:rFonts w:hint="eastAsia" w:ascii="宋体" w:hAnsi="宋体"/>
                                  <w:szCs w:val="21"/>
                                </w:rPr>
                                <w:t>件（限</w:t>
                              </w:r>
                              <w:r>
                                <w:rPr>
                                  <w:rFonts w:ascii="宋体" w:hAnsi="宋体"/>
                                  <w:szCs w:val="21"/>
                                </w:rPr>
                                <w:t>2</w:t>
                              </w:r>
                              <w:r>
                                <w:rPr>
                                  <w:rFonts w:hint="eastAsia" w:ascii="宋体" w:hAnsi="宋体"/>
                                  <w:szCs w:val="21"/>
                                </w:rPr>
                                <w:t>个工作日，不计算在承诺办结时限内）</w:t>
                              </w:r>
                            </w:p>
                          </w:txbxContent>
                        </wps:txbx>
                        <wps:bodyPr rot="0" vert="horz" wrap="square" lIns="74066" tIns="37033" rIns="74066" bIns="37033" anchor="t" anchorCtr="0" upright="1">
                          <a:noAutofit/>
                        </wps:bodyPr>
                      </wps:wsp>
                      <wps:wsp>
                        <wps:cNvPr id="8" name="Rectangle 84"/>
                        <wps:cNvSpPr>
                          <a:spLocks noChangeArrowheads="1"/>
                        </wps:cNvSpPr>
                        <wps:spPr bwMode="auto">
                          <a:xfrm>
                            <a:off x="1828800" y="4476730"/>
                            <a:ext cx="2390800" cy="575304"/>
                          </a:xfrm>
                          <a:prstGeom prst="rect">
                            <a:avLst/>
                          </a:prstGeom>
                          <a:solidFill>
                            <a:srgbClr val="FFFFFF"/>
                          </a:solidFill>
                          <a:ln w="9525">
                            <a:solidFill>
                              <a:srgbClr val="000000"/>
                            </a:solidFill>
                            <a:miter lim="800000"/>
                          </a:ln>
                        </wps:spPr>
                        <wps:txbx>
                          <w:txbxContent>
                            <w:p>
                              <w:pPr>
                                <w:autoSpaceDE w:val="0"/>
                                <w:autoSpaceDN w:val="0"/>
                                <w:adjustRightInd w:val="0"/>
                                <w:rPr>
                                  <w:rFonts w:ascii="宋体" w:hAnsi="宋体"/>
                                  <w:szCs w:val="21"/>
                                </w:rPr>
                              </w:pPr>
                              <w:r>
                                <w:rPr>
                                  <w:rFonts w:hint="eastAsia" w:ascii="宋体" w:hAnsi="宋体"/>
                                  <w:szCs w:val="21"/>
                                </w:rPr>
                                <w:t>同意许可的，办公室制作决定文件</w:t>
                              </w:r>
                            </w:p>
                            <w:p>
                              <w:pPr>
                                <w:autoSpaceDE w:val="0"/>
                                <w:autoSpaceDN w:val="0"/>
                                <w:adjustRightInd w:val="0"/>
                                <w:jc w:val="center"/>
                                <w:rPr>
                                  <w:rFonts w:ascii="宋体" w:hAnsi="宋体"/>
                                  <w:szCs w:val="21"/>
                                </w:rPr>
                              </w:pPr>
                              <w:r>
                                <w:rPr>
                                  <w:rFonts w:hint="eastAsia" w:ascii="宋体" w:hAnsi="宋体"/>
                                  <w:spacing w:val="-12"/>
                                  <w:szCs w:val="21"/>
                                </w:rPr>
                                <w:t>（限</w:t>
                              </w:r>
                              <w:r>
                                <w:rPr>
                                  <w:rFonts w:ascii="宋体" w:hAnsi="宋体"/>
                                  <w:spacing w:val="-12"/>
                                  <w:szCs w:val="21"/>
                                </w:rPr>
                                <w:t>2</w:t>
                              </w:r>
                              <w:r>
                                <w:rPr>
                                  <w:rFonts w:hint="eastAsia" w:ascii="宋体" w:hAnsi="宋体"/>
                                  <w:spacing w:val="-12"/>
                                  <w:szCs w:val="21"/>
                                </w:rPr>
                                <w:t>个工作日，不计算在承诺办结时限内）</w:t>
                              </w:r>
                            </w:p>
                          </w:txbxContent>
                        </wps:txbx>
                        <wps:bodyPr rot="0" vert="horz" wrap="square" lIns="74066" tIns="37033" rIns="74066" bIns="37033" anchor="t" anchorCtr="0" upright="1">
                          <a:noAutofit/>
                        </wps:bodyPr>
                      </wps:wsp>
                      <wps:wsp>
                        <wps:cNvPr id="9" name="Line 85"/>
                        <wps:cNvCnPr/>
                        <wps:spPr bwMode="auto">
                          <a:xfrm>
                            <a:off x="2608600" y="4144628"/>
                            <a:ext cx="600" cy="332102"/>
                          </a:xfrm>
                          <a:prstGeom prst="line">
                            <a:avLst/>
                          </a:prstGeom>
                          <a:noFill/>
                          <a:ln w="9525">
                            <a:solidFill>
                              <a:srgbClr val="000000"/>
                            </a:solidFill>
                            <a:round/>
                            <a:tailEnd type="triangle" w="med" len="med"/>
                          </a:ln>
                        </wps:spPr>
                        <wps:bodyPr/>
                      </wps:wsp>
                      <wps:wsp>
                        <wps:cNvPr id="10" name="Line 87"/>
                        <wps:cNvCnPr/>
                        <wps:spPr bwMode="auto">
                          <a:xfrm>
                            <a:off x="2187100" y="302702"/>
                            <a:ext cx="0" cy="193601"/>
                          </a:xfrm>
                          <a:prstGeom prst="line">
                            <a:avLst/>
                          </a:prstGeom>
                          <a:noFill/>
                          <a:ln w="9525">
                            <a:solidFill>
                              <a:srgbClr val="000000"/>
                            </a:solidFill>
                            <a:round/>
                            <a:tailEnd type="triangle" w="med" len="med"/>
                          </a:ln>
                        </wps:spPr>
                        <wps:bodyPr/>
                      </wps:wsp>
                      <wps:wsp>
                        <wps:cNvPr id="11" name="Rectangle 88"/>
                        <wps:cNvSpPr>
                          <a:spLocks noChangeArrowheads="1"/>
                        </wps:cNvSpPr>
                        <wps:spPr bwMode="auto">
                          <a:xfrm>
                            <a:off x="680700" y="1576711"/>
                            <a:ext cx="3357900" cy="758205"/>
                          </a:xfrm>
                          <a:prstGeom prst="rect">
                            <a:avLst/>
                          </a:prstGeom>
                          <a:solidFill>
                            <a:srgbClr val="FFFFFF"/>
                          </a:solidFill>
                          <a:ln w="9525">
                            <a:solidFill>
                              <a:srgbClr val="000000"/>
                            </a:solidFill>
                            <a:miter lim="800000"/>
                          </a:ln>
                        </wps:spPr>
                        <wps:txbx>
                          <w:txbxContent>
                            <w:p>
                              <w:pPr>
                                <w:autoSpaceDE w:val="0"/>
                                <w:autoSpaceDN w:val="0"/>
                                <w:adjustRightInd w:val="0"/>
                                <w:ind w:firstLine="558" w:firstLineChars="300"/>
                                <w:jc w:val="center"/>
                                <w:rPr>
                                  <w:rFonts w:ascii="宋体" w:hAnsi="宋体"/>
                                  <w:spacing w:val="-12"/>
                                  <w:szCs w:val="21"/>
                                </w:rPr>
                              </w:pPr>
                              <w:r>
                                <w:rPr>
                                  <w:rFonts w:hint="eastAsia" w:ascii="宋体" w:hAnsi="宋体"/>
                                  <w:spacing w:val="-12"/>
                                  <w:szCs w:val="21"/>
                                </w:rPr>
                                <w:t>行政审批办牵头会同主办科室组织环保设施进行检验承办处室组织对环保设施进行检验</w:t>
                              </w:r>
                            </w:p>
                            <w:p>
                              <w:pPr>
                                <w:autoSpaceDE w:val="0"/>
                                <w:autoSpaceDN w:val="0"/>
                                <w:adjustRightInd w:val="0"/>
                                <w:ind w:firstLine="525" w:firstLineChars="250"/>
                                <w:rPr>
                                  <w:rFonts w:ascii="宋体" w:hAnsi="宋体"/>
                                  <w:spacing w:val="-12"/>
                                  <w:szCs w:val="21"/>
                                </w:rPr>
                              </w:pPr>
                              <w:r>
                                <w:rPr>
                                  <w:rFonts w:hint="eastAsia" w:ascii="宋体" w:hAnsi="宋体"/>
                                  <w:szCs w:val="21"/>
                                </w:rPr>
                                <w:t>（限5个工作日，不计算在承诺办结时限限内）</w:t>
                              </w:r>
                            </w:p>
                          </w:txbxContent>
                        </wps:txbx>
                        <wps:bodyPr rot="0" vert="horz" wrap="square" lIns="74066" tIns="37033" rIns="74066" bIns="37033" anchor="t" anchorCtr="0" upright="1">
                          <a:noAutofit/>
                        </wps:bodyPr>
                      </wps:wsp>
                      <wps:wsp>
                        <wps:cNvPr id="12" name="Line 89"/>
                        <wps:cNvCnPr/>
                        <wps:spPr bwMode="auto">
                          <a:xfrm>
                            <a:off x="2186900" y="2390816"/>
                            <a:ext cx="100" cy="198101"/>
                          </a:xfrm>
                          <a:prstGeom prst="line">
                            <a:avLst/>
                          </a:prstGeom>
                          <a:noFill/>
                          <a:ln w="9525">
                            <a:solidFill>
                              <a:srgbClr val="000000"/>
                            </a:solidFill>
                            <a:round/>
                            <a:tailEnd type="triangle" w="med" len="med"/>
                          </a:ln>
                        </wps:spPr>
                        <wps:bodyPr/>
                      </wps:wsp>
                      <wps:wsp>
                        <wps:cNvPr id="13" name="Line 96"/>
                        <wps:cNvCnPr/>
                        <wps:spPr bwMode="auto">
                          <a:xfrm>
                            <a:off x="2609900" y="5052034"/>
                            <a:ext cx="100" cy="297202"/>
                          </a:xfrm>
                          <a:prstGeom prst="line">
                            <a:avLst/>
                          </a:prstGeom>
                          <a:noFill/>
                          <a:ln w="9525">
                            <a:solidFill>
                              <a:srgbClr val="000000"/>
                            </a:solidFill>
                            <a:round/>
                            <a:tailEnd type="triangle" w="med" len="med"/>
                          </a:ln>
                        </wps:spPr>
                        <wps:bodyPr/>
                      </wps:wsp>
                      <wps:wsp>
                        <wps:cNvPr id="14" name="Line 97"/>
                        <wps:cNvCnPr/>
                        <wps:spPr bwMode="auto">
                          <a:xfrm>
                            <a:off x="3200400" y="792505"/>
                            <a:ext cx="457200" cy="100"/>
                          </a:xfrm>
                          <a:prstGeom prst="line">
                            <a:avLst/>
                          </a:prstGeom>
                          <a:noFill/>
                          <a:ln w="9525">
                            <a:solidFill>
                              <a:srgbClr val="000000"/>
                            </a:solidFill>
                            <a:round/>
                            <a:tailEnd type="triangle" w="med" len="med"/>
                          </a:ln>
                        </wps:spPr>
                        <wps:bodyPr/>
                      </wps:wsp>
                      <wps:wsp>
                        <wps:cNvPr id="15" name="Line 98"/>
                        <wps:cNvCnPr/>
                        <wps:spPr bwMode="auto">
                          <a:xfrm>
                            <a:off x="2171600" y="1188508"/>
                            <a:ext cx="0" cy="297402"/>
                          </a:xfrm>
                          <a:prstGeom prst="line">
                            <a:avLst/>
                          </a:prstGeom>
                          <a:noFill/>
                          <a:ln w="9525">
                            <a:solidFill>
                              <a:srgbClr val="000000"/>
                            </a:solidFill>
                            <a:round/>
                            <a:tailEnd type="triangle" w="med" len="med"/>
                          </a:ln>
                        </wps:spPr>
                        <wps:bodyPr/>
                      </wps:wsp>
                      <wps:wsp>
                        <wps:cNvPr id="16" name="Line 99"/>
                        <wps:cNvCnPr/>
                        <wps:spPr bwMode="auto">
                          <a:xfrm flipH="1">
                            <a:off x="1142900" y="792505"/>
                            <a:ext cx="343100" cy="0"/>
                          </a:xfrm>
                          <a:prstGeom prst="line">
                            <a:avLst/>
                          </a:prstGeom>
                          <a:noFill/>
                          <a:ln w="9525">
                            <a:solidFill>
                              <a:srgbClr val="000000"/>
                            </a:solidFill>
                            <a:round/>
                            <a:tailEnd type="triangle" w="med" len="med"/>
                          </a:ln>
                        </wps:spPr>
                        <wps:bodyPr/>
                      </wps:wsp>
                      <wps:wsp>
                        <wps:cNvPr id="17" name="Text Box 78"/>
                        <wps:cNvSpPr txBox="1">
                          <a:spLocks noChangeArrowheads="1"/>
                        </wps:cNvSpPr>
                        <wps:spPr bwMode="auto">
                          <a:xfrm>
                            <a:off x="680700" y="96501"/>
                            <a:ext cx="914400" cy="495303"/>
                          </a:xfrm>
                          <a:prstGeom prst="rect">
                            <a:avLst/>
                          </a:prstGeom>
                          <a:noFill/>
                          <a:ln>
                            <a:noFill/>
                          </a:ln>
                        </wps:spPr>
                        <wps:txbx>
                          <w:txbxContent>
                            <w:p>
                              <w:pPr>
                                <w:rPr>
                                  <w:rFonts w:ascii="宋体" w:hAnsi="宋体"/>
                                  <w:spacing w:val="-12"/>
                                  <w:szCs w:val="21"/>
                                </w:rPr>
                              </w:pPr>
                              <w:r>
                                <w:rPr>
                                  <w:rFonts w:hint="eastAsia" w:ascii="宋体" w:hAnsi="宋体"/>
                                  <w:spacing w:val="-12"/>
                                  <w:szCs w:val="21"/>
                                </w:rPr>
                                <w:t>不属于本局</w:t>
                              </w:r>
                            </w:p>
                            <w:p>
                              <w:pPr>
                                <w:ind w:firstLine="186" w:firstLineChars="100"/>
                                <w:rPr>
                                  <w:rFonts w:ascii="宋体" w:hAnsi="宋体"/>
                                  <w:spacing w:val="-12"/>
                                  <w:szCs w:val="21"/>
                                </w:rPr>
                              </w:pPr>
                              <w:r>
                                <w:rPr>
                                  <w:rFonts w:hint="eastAsia" w:ascii="宋体" w:hAnsi="宋体"/>
                                  <w:spacing w:val="-12"/>
                                  <w:szCs w:val="21"/>
                                </w:rPr>
                                <w:t>职权范围的</w:t>
                              </w:r>
                            </w:p>
                          </w:txbxContent>
                        </wps:txbx>
                        <wps:bodyPr rot="0" vert="horz" wrap="square" lIns="74066" tIns="37033" rIns="74066" bIns="37033" anchor="t" anchorCtr="0" upright="1">
                          <a:noAutofit/>
                        </wps:bodyPr>
                      </wps:wsp>
                      <wps:wsp>
                        <wps:cNvPr id="18" name="文本框 2"/>
                        <wps:cNvSpPr txBox="1">
                          <a:spLocks noChangeArrowheads="1"/>
                        </wps:cNvSpPr>
                        <wps:spPr bwMode="auto">
                          <a:xfrm>
                            <a:off x="1485900" y="3649324"/>
                            <a:ext cx="2733700" cy="495303"/>
                          </a:xfrm>
                          <a:prstGeom prst="rect">
                            <a:avLst/>
                          </a:prstGeom>
                          <a:solidFill>
                            <a:srgbClr val="FFFFFF"/>
                          </a:solidFill>
                          <a:ln w="9525">
                            <a:solidFill>
                              <a:srgbClr val="000000"/>
                            </a:solidFill>
                            <a:miter lim="800000"/>
                          </a:ln>
                        </wps:spPr>
                        <wps:txbx>
                          <w:txbxContent>
                            <w:p>
                              <w:pPr>
                                <w:jc w:val="center"/>
                              </w:pPr>
                              <w:r>
                                <w:rPr>
                                  <w:rFonts w:hint="eastAsia"/>
                                </w:rPr>
                                <w:t>局负责人审批，作出予以同意或不同意决定（限1个工作日，</w:t>
                              </w:r>
                              <w:r>
                                <w:rPr>
                                  <w:rFonts w:hint="eastAsia" w:ascii="宋体" w:hAnsi="宋体"/>
                                  <w:spacing w:val="-12"/>
                                  <w:szCs w:val="21"/>
                                </w:rPr>
                                <w:t>不计算在承诺办结时限内</w:t>
                              </w:r>
                              <w:r>
                                <w:rPr>
                                  <w:rFonts w:hint="eastAsia"/>
                                </w:rPr>
                                <w:t>）</w:t>
                              </w:r>
                            </w:p>
                          </w:txbxContent>
                        </wps:txbx>
                        <wps:bodyPr rot="0" vert="horz" wrap="square" lIns="91440" tIns="45720" rIns="91440" bIns="45720" anchor="t" anchorCtr="0" upright="1">
                          <a:noAutofit/>
                        </wps:bodyPr>
                      </wps:wsp>
                      <wps:wsp>
                        <wps:cNvPr id="19" name="Line 85"/>
                        <wps:cNvCnPr/>
                        <wps:spPr bwMode="auto">
                          <a:xfrm>
                            <a:off x="2609200" y="3259422"/>
                            <a:ext cx="700" cy="332102"/>
                          </a:xfrm>
                          <a:prstGeom prst="line">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215pt;margin-top:30.7pt;height:529.35pt;width:423pt;mso-position-horizontal-relative:char;mso-position-vertical-relative:line;z-index:251659264;mso-width-relative:page;mso-height-relative:page;" coordsize="5372100,6722745" editas="canvas" o:gfxdata="UEsFBgAAAAAAAAAAAAAAAAAAAAAAAFBLAwQKAAAAAACHTuJAAAAAAAAAAAAAAAAABAAAAGRycy9Q&#10;SwMEFAAAAAgAh07iQCQSEc7bAAAADAEAAA8AAABkcnMvZG93bnJldi54bWxNj8FKw0AQhu+C77CM&#10;4EXa3a0hSMymh4JYRCim2vM2GZNgdjbNbpP69o4nPc7Mxz/fn68vrhcTjqHzZEAvFQikytcdNQbe&#10;90+LBxAhWqpt7wkNfGOAdXF9ldus9jO94VTGRnAIhcwaaGMcMilD1aKzYekHJL59+tHZyOPYyHq0&#10;M4e7Xq6USqWzHfGH1g64abH6Ks/OwFztpsP+9Vnu7g5bT6ftaVN+vBhze6PVI4iIl/gHw68+q0PB&#10;Tkd/pjqI3sAiuVdcJhpIdQKCiUSnvDgyqldKgyxy+b9E8QNQSwMEFAAAAAgAh07iQPKLa9n0BQAA&#10;rS0AAA4AAABkcnMvZTJvRG9jLnhtbO1azW7jNhC+F+g7ELo3Finqz4iz2GY32wJpu+huH4CWZFuo&#10;JKqUEjt7LdC+QNFTL733AQr0eZq+RodDSVYcp1nnx+hulIMjiRJFzXwcfvMND5+t8oycJ6pKZTGx&#10;6IFtkaSIZJwW84n13duTzwKLVLUoYpHJIplYF0llPTv69JPDZTlOmFzILE4UgU6KarwsJ9airsvx&#10;aFRFiyQX1YEskwIaZ1LlooZTNR/FSiyh9zwbMdv2Rkup4lLJKKkquPrCNFpH2P9slkT1N7NZldQk&#10;m1gwthp/Ff5O9e/o6FCM50qUizRqhiHuMIpcpAW8tOvqhagFOVPpta7yNFKykrP6IJL5SM5maZTg&#10;N8DXUHvja14peVbit8zHy3nZmQlMu2GnO3cbfX3+WpE0nlgMzFOIHHz0zy9//f3njwQugHWW5XwM&#10;N71S5ZvytWouzM2Z/uDVTOX6P3wKWaFdLzq7JquaRHDRdXxGbeg/gjbPZ8znrrF8tAD3XHsuWry8&#10;5clR++KRHl83nGUJKKrWhqruZ6g3C1EmaP9K26AxFG3t9C2gSxTzLCE+M6bC27SdtEWq8lRG31ek&#10;kMcLuC15rpRcLhIRw6iovh/G3ntAn1TwKJkuv5IxuEGc1RIxtdXEns1DmxsrtnamlLOwtTMPOLcd&#10;fE9rLDEuVVW/SmRO9MHEUvAF+ApxflrVekjrW/ATZJbGJ2mW4YmaT48zRc4FzKUT/Gt6r/q3ZQVZ&#10;TqzQZS72fKWt6ndh49+2LvK0hqCQpfnECvo3ZUVjNG0nDc1qXK+mKwRlNZ7K+ALMp6SZ5BCU4GAh&#10;1TuLLGGCT6zqhzOhEotkXxbgAp/bngcRAU8c33Yci6h+y7TfIooIuppYtUXM4XFtoshZqdL5At5E&#10;8XML+RzcNkvRmHqAZlTNuAGbZtiPDlK2BaQIhiuYezyQUh64CEWY8a7NmUGiGHdQ9Sl3W6h6ARxj&#10;ROjm9RqHA1Q/cqjCvDPrTi+eYmDbE1Qdzw6DECaMhmpIg2tR1Q2YQ5vVi4euM0TVpxpVeQvVtzqO&#10;fS5XxPf0AtZDKqlXcL1dDh6LAzCPBW14pTQIfDvQ4+jF15ADZhvQstAPbKQod4+vhdQ8AN+hl2Ex&#10;7i5An8PCvIW9b2ePbguhXrTzNzCEbOuR2CP1XNoip0l/ujXZdoFTdpgB+nhPzNzM/Qb6+P+mj0CM&#10;N9fkYJ85DmXMA+qPazLzeMjoRnxjnut3/NHVaQ9ShrvHtwGrVpMEfWipjr8Fq3tNdQIWtFh1uWO7&#10;DnKC9VrMIODiDSh/hA4fcp2nSiBBDb0WV/eZ69AeVjn3Pd/Z4ADM6WEVQqwzxNWnitWwxeppWiQk&#10;QH2mSXSOi0YKfk/Jknl24DXLOaecQ/ZyNV3BRh0eHQeU4ltoZwbj+S/VsstMdGJybzESNPgixryn&#10;Fmn2sohJfVGCPFurFMVfUBcnVp7EoCsmUALRR3D39qTIiIG6WRtyf2qgVi9M3DG+7CccO/uSBj5m&#10;ltpbNvONt9arXZM/0BB0FSNz3yg/D468ufazPXukW4oPAc6lngTxmOkjsHK/mcjUhfUDBoRzo80h&#10;Hcf1uxzSB+Vs4DpPdf2gXQ3CBJ2wp3LcIeh4rWqBFIVucOxO66JhQIe4c6WIvlNx+Ia404n06Muw&#10;r3ru7EvQ21tfQtkHSkPIgNcrSOdL0C3ZQAYe3Jedim18eR8y4MAeDN6sB37Imire2pXcBQ+2jAAO&#10;DDNqC9ob1eiBDuxMBzo12biyzwR2npbUpy1H1yUFd7Ok0LgRJuWtwvDgyZ092SmuxpM7L5ZklqXl&#10;F23dqdmN020IAa6+bXo6vSLRMDn7G88eYs3shMl1tbA/QfU+of1UC3ukPfRcw47WMTqEhLyN0Q9R&#10;3r6Sfg+VwvfY53cD5+rEwstff7787Y/L338imzWY/eCnv5nHgWqMwzYYG/MdKB40C8RDYOhjrsbg&#10;fGs3niFBajeeNS1m41nT8qFVY+jDyoYh0kctNTE35Azxvw5dHeaenGyI+15hTzAqjc3+Zb3puH+O&#10;MuN6l/X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4IAABbQ29udGVudF9UeXBlc10ueG1sUEsBAhQACgAAAAAAh07iQAAAAAAAAAAAAAAAAAYA&#10;AAAAAAAAAAAQAAAAYAcAAF9yZWxzL1BLAQIUABQAAAAIAIdO4kCKFGY80QAAAJQBAAALAAAAAAAA&#10;AAEAIAAAAIQHAABfcmVscy8ucmVsc1BLAQIUAAoAAAAAAIdO4kAAAAAAAAAAAAAAAAAEAAAAAAAA&#10;AAAAEAAAABYAAABkcnMvUEsBAhQAFAAAAAgAh07iQCQSEc7bAAAADAEAAA8AAAAAAAAAAQAgAAAA&#10;OAAAAGRycy9kb3ducmV2LnhtbFBLAQIUABQAAAAIAIdO4kDyi2vZ9AUAAK0tAAAOAAAAAAAAAAEA&#10;IAAAAEABAABkcnMvZTJvRG9jLnhtbFBLBQYAAAAABgAGAFkBAACmCQAAAAA=&#10;">
                <o:lock v:ext="edit" aspectratio="f"/>
                <v:shape id="_x0000_s1026" o:spid="_x0000_s1026" style="position:absolute;left:0;top:0;height:6722745;width:5372100;" filled="f" stroked="f" coordsize="21600,21600" o:gfxdata="UEsFBgAAAAAAAAAAAAAAAAAAAAAAAFBLAwQKAAAAAACHTuJAAAAAAAAAAAAAAAAABAAAAGRycy9Q&#10;SwMEFAAAAAgAh07iQCQSEc7bAAAADAEAAA8AAABkcnMvZG93bnJldi54bWxNj8FKw0AQhu+C77CM&#10;4EXa3a0hSMymh4JYRCim2vM2GZNgdjbNbpP69o4nPc7Mxz/fn68vrhcTjqHzZEAvFQikytcdNQbe&#10;90+LBxAhWqpt7wkNfGOAdXF9ldus9jO94VTGRnAIhcwaaGMcMilD1aKzYekHJL59+tHZyOPYyHq0&#10;M4e7Xq6USqWzHfGH1g64abH6Ks/OwFztpsP+9Vnu7g5bT6ftaVN+vBhze6PVI4iIl/gHw68+q0PB&#10;Tkd/pjqI3sAiuVdcJhpIdQKCiUSnvDgyqldKgyxy+b9E8QNQSwMEFAAAAAgAh07iQD5oT+muBQAA&#10;BS0AAA4AAABkcnMvZTJvRG9jLnhtbO1a3XLjNBS+Z4Z30PiexvrxX6buztKlwEyBDl0eQLGVxINt&#10;GdltUh4A3oArbrjnufocHMk/cdKE3bRphiXuRWpHiizrfDrnO9/R+ZtllqJ7ocpE5qGFz2wLiTyS&#10;cZLPQuun91df+BYqK57HPJW5CK0HUVpvLj7/7HxRjAWRc5nGQiEYJC/HiyK05lVVjEejMpqLjJdn&#10;shA5NE6lyngFt2o2ihVfwOhZOiK27Y4WUsWFkpEoS/j2Xd1oXZjxp1MRVT9Mp6WoUBpaMLfKfCrz&#10;OdGfo4tzPp4pXsyTqJkGf8YsMp7k8NBuqHe84uhOJU+GypJIyVJOq7NIZiM5nSaRMO8Ab4Ptjbe5&#10;5Pk9L83LRLA67QTh6oDjTmZ63rm8StIUVmMEo4/1d/r/Auwj4MtFAdYpi85O5cuefzvnhTCvVY6j&#10;7+9vFEpiAI+Fcp4BRn4Eq/F8lgrkEW0g/XTodlvcKD3VsriW0c8lyuXlHLqJt0rJxVzwGGaFdX94&#10;hd4P9E0JP0WTxXcyhuH5XSWNrZZTlekBwQpoaSDxEFquzQKb1bgQywpF0IIxI4EN8ImgA/MZs6l5&#10;Dh+3QxSqrL4WMkP6IrQUvIF5BL+/Lis9JT5uu5hXkGkS6wU3N2o2uUwVuueA0Svz14xe9rulOVqE&#10;VuAQx4y81lb2h7DN37YhsqSCzZYmWWj5/U5p3iyaXqd6vavlZNks/UTGD7B8StabBzY7XMyl+tVC&#10;C9g4oVX+cseVsFD6bQ4m8JjturDTzA31bEotpPotk34LzyMYKrQqC9WXl1W9O+8Klczm8CRsXjeX&#10;b8Fs08QspjZpPatm3oDNI4GUbAGpAcMa5l4PpJj5joEiINGxGamRyMcdVD3MnBaqrg/XzgDV04Qq&#10;7Lsn/tQ4tiNBlbp24AewYTRUA+w/8aqOTyhuvWrg0MGrnqpXZS1U32s/9qVcIs/VbquHVFQt4fs2&#10;HLwWByAu8Vv3irHve7av59HzrwEDzDagJYHn24aiQHx/JhXoiBcf6zDcZ2L1N4bNDIF5xfG3s0en&#10;hVCPPXobGDJs65XYI3Yd3CKnSSu6mGw7wCk7zAB9fCFmdnO/gT7+t+kjEOPNmOwfM8fBhLhA/U1M&#10;Ji4LCN7wb8R1vI4/OjrtMZTh+f5twKrVJEGfWqrjbcHqUVMdn/gtVh1GbYcaTrCKxQQcrumg03I3&#10;oGzIdU6VQILK+MSvHjPXwT2sMua5Ht3gAIT2sAoulg5+9VSxGrRYvU5ygXyjzzSJzmV+o5q056Mk&#10;S+LavtuEc4YZg+xlPV0xjdo9Ukrwh2hnCvP5N9VyLVV5sRip5F0em9yq4kn6VR6j6qEAebZSiRF/&#10;QV0MrUzEoCsKKC3oK+gNRGSLWlmLgbpZL+Tx1ECtXtR+p7ZlP+HY25bY90xmqa1lE6+21iraNfkD&#10;DkBXqWXunTnnYMjdNZXt2SPeUnzwzV7qSRCvmT4CK/eajYwdiB8wIbM32hySUsfrckgPlLOB65xq&#10;/MBdDaJ2OoFGynMDCPbdVrUwFAVvcOxO68KBjwe/s1ac3quWu8PvdCK9sWXQVz33DiCgt7e2hLIP&#10;lIYMA15FkM6WoFuSgQwc3Jadil3b8iVkgMLZBtbEAy8gTRVvZUrmgAVbRgAXNTPaIUEPdGBvOtCp&#10;ybUp+0xg722JPdxydF1ScDZLCo0ZYVN+UBgeLLm3JTvFtbbk3sESTdOk+KatOzVHRboDIcDVt21P&#10;2isSDZuzf6DrEDGzEyZX1cL+Br3Vh32OUi3skfbAdWp2tPLRASTkrY9mByhvr6XfQ6XwI87P7eBc&#10;nVj4+Mfvj3/+/fjXb2izBnMc/PQP81CoxlCywdiIR6F40ASIQ2Do/1yNMfutPXhmCFJ78KxpqQ+e&#10;NS2fWjUGH1Y2DAx91FITcQJGDP5XrqvD3MnJhub4Kxx9NUpjcy5YH+bt3xuZcXV6+eI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FgAAAGRy&#10;cy9QSwECFAAUAAAACACHTuJAJBIRztsAAAAMAQAADwAAAAAAAAABACAAAAA4AAAAZHJzL2Rvd25y&#10;ZXYueG1sUEsBAhQAFAAAAAgAh07iQD5oT+muBQAABS0AAA4AAAAAAAAAAQAgAAAAQAEAAGRycy9l&#10;Mm9Eb2MueG1sUEsFBgAAAAAGAAYAWQEAAGAJAAAAAA==&#10;">
                  <v:fill on="f" focussize="0,0"/>
                  <v:stroke on="f"/>
                  <v:imagedata o:title=""/>
                  <o:lock v:ext="edit" aspectratio="f"/>
                </v:shape>
                <v:rect id="Rectangle 72" o:spid="_x0000_s1026" o:spt="1" style="position:absolute;left:0;top:604904;height:484403;width:1142900;" fillcolor="#FFFFFF" filled="t" stroked="t" coordsize="21600,21600" o:gfxdata="UEsFBgAAAAAAAAAAAAAAAAAAAAAAAFBLAwQKAAAAAACHTuJAAAAAAAAAAAAAAAAABAAAAGRycy9Q&#10;SwMEFAAAAAgAh07iQNSo99naAAAADAEAAA8AAABkcnMvZG93bnJldi54bWxNj8FOwzAMhu9IvENk&#10;JC7TlqSrKlSaTjAJJLggCg+Qtqat1jhdk23l7TEnONr+9Pv7i93iRnHGOQyeDOiNAoHU+HagzsDn&#10;x9P6DkSIllo7ekID3xhgV15fFTZv/YXe8VzFTnAIhdwa6GOccilD06OzYeMnJL59+dnZyOPcyXa2&#10;Fw53o0yUyqSzA/GH3k6477E5VCdnwB1XL8+Le1iSt21arw7D6+O+Ohpze6PVPYiIS/yD4Vef1aFk&#10;p9qfqA1iNLBOt4rLRAOZTkEwkeqMFzWjOlEaZFnI/yXKH1BLAwQUAAAACACHTuJARRA7XhoCAAA1&#10;BAAADgAAAGRycy9lMm9Eb2MueG1srVPBbtswDL0P2D8Iui+2EzdNjDhFkSLDgG4t1u0DZFm2hcmS&#10;Rimxs68fLbudu+00zAdBNKlHvkdyd9O3ipwFOGl0TpNFTInQ3JRS1zn9+uX4bkOJ80yXTBktcnoR&#10;jt7s377ZdTYTS9MYVQogCKJd1tmcNt7bLIocb0TL3MJYodFZGWiZRxPqqATWIXqromUcr6POQGnB&#10;cOEc/r0bnXQf8KtKcP9QVU54onKKtflwQjiL4Yz2O5bVwGwj+VQG+4cqWiY1Jn2BumOekRPIP6Ba&#10;ycE4U/kFN21kqkpyETggmyT+jc1Tw6wIXFAcZ19kcv8Pln86PwKRJfaOEs1abNFnFI3pWglyvRz0&#10;6azLMOzJPsLA0Nl7w785os2hwTBxC2C6RrASq0qG+OjVg8Fw+JQU3UdTIjw7eROk6itoB0AUgfSh&#10;I5ecruN0G6djW0TvCUdPkqTLbYzd4xiQbtI0XoU8LHuGsOD8e2FaMlxyCsggpGDne+eHklj2HBIo&#10;GCXLo1QqGFAXBwXkzHBEjuGb0N08TGnS5XR7tbwKyK98bg4Rh+9vEK30OOtKtjndzIOUnkQbdBr1&#10;9n3RT9IXprygfGDG2cVdw0tj4AclHc5tTt33EwNBifqgsQXXabxe46AHY3Udr1aUwNxTzD1Mc4TK&#10;qadkvB78uBwnC7JuMFMS6Gpzi22rZBBzaOlY1VQ3zmbQeNqjYfjndoj6te37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NSo99naAAAADAEAAA8AAAAAAAAAAQAgAAAAOAAAAGRycy9kb3ducmV2Lnht&#10;bFBLAQIUABQAAAAIAIdO4kBFEDteGgIAADUEAAAOAAAAAAAAAAEAIAAAAD8BAABkcnMvZTJvRG9j&#10;LnhtbFBLBQYAAAAABgAGAFkBAADLBQAAAAA=&#10;">
                  <v:fill on="t" focussize="0,0"/>
                  <v:stroke color="#000000" miterlimit="8" joinstyle="miter"/>
                  <v:imagedata o:title=""/>
                  <o:lock v:ext="edit" aspectratio="f"/>
                  <v:textbox inset="5.83196850393701pt,2.9159842519685pt,5.83196850393701pt,2.9159842519685pt">
                    <w:txbxContent>
                      <w:p>
                        <w:pPr>
                          <w:rPr>
                            <w:rFonts w:ascii="宋体" w:hAnsi="宋体"/>
                            <w:spacing w:val="-12"/>
                            <w:szCs w:val="21"/>
                          </w:rPr>
                        </w:pPr>
                        <w:r>
                          <w:rPr>
                            <w:rFonts w:hint="eastAsia" w:ascii="宋体" w:hAnsi="宋体"/>
                            <w:spacing w:val="-12"/>
                            <w:szCs w:val="21"/>
                          </w:rPr>
                          <w:t>作出不同意受理决定，并告知向有关机关申请</w:t>
                        </w:r>
                      </w:p>
                    </w:txbxContent>
                  </v:textbox>
                </v:rect>
                <v:rect id="Rectangle 73" o:spid="_x0000_s1026" o:spt="1" style="position:absolute;left:1485900;top:504203;height:684505;width:1714500;" fillcolor="#FFFFFF" filled="t" stroked="t" coordsize="21600,21600" o:gfxdata="UEsFBgAAAAAAAAAAAAAAAAAAAAAAAFBLAwQKAAAAAACHTuJAAAAAAAAAAAAAAAAABAAAAGRycy9Q&#10;SwMEFAAAAAgAh07iQNSo99naAAAADAEAAA8AAABkcnMvZG93bnJldi54bWxNj8FOwzAMhu9IvENk&#10;JC7TlqSrKlSaTjAJJLggCg+Qtqat1jhdk23l7TEnONr+9Pv7i93iRnHGOQyeDOiNAoHU+HagzsDn&#10;x9P6DkSIllo7ekID3xhgV15fFTZv/YXe8VzFTnAIhdwa6GOccilD06OzYeMnJL59+dnZyOPcyXa2&#10;Fw53o0yUyqSzA/GH3k6477E5VCdnwB1XL8+Le1iSt21arw7D6+O+Ohpze6PVPYiIS/yD4Vef1aFk&#10;p9qfqA1iNLBOt4rLRAOZTkEwkeqMFzWjOlEaZFnI/yXKH1BLAwQUAAAACACHTuJAWmhXrx4CAAA7&#10;BAAADgAAAGRycy9lMm9Eb2MueG1srVPbbtswDH0fsH8Q9L7YuThJjThFkSLDgG4t1u0DFFm2hcmS&#10;Rimxu68fJbudu+1pmB8E0Tw6JA/J3XXfKnIR4KTRBZ3PUkqE5qaUui7o1y/Hd1tKnGe6ZMpoUdAn&#10;4ej1/u2bXWdzsTCNUaUAgiTa5Z0taOO9zZPE8Ua0zM2MFRqdlYGWeTShTkpgHbK3Klmk6TrpDJQW&#10;DBfO4d/bwUn3kb+qBPf3VeWEJ6qgmJuPJ8TzFM5kv2N5Dcw2ko9psH/IomVSY9AXqlvmGTmD/IOq&#10;lRyMM5WfcdMmpqokF7EGrGae/lbNY8OsiLWgOM6+yOT+Hy3/dHkAIsuCLijRrMUWfUbRmK6VIJtl&#10;0KezLkfYo32AUKGzd4Z/c0SbQ4MwcQNgukawErOaB3zy6kEwHD4lp+6jKZGenb2JUvUVtIEQRSA9&#10;vl1ts6sUe/RU0CxdLdIYnOWi94QH/2a+yoKfI2C9xXsWo7H8mciC8++FaUm4FBSwjhiIXe6cD4mx&#10;/BkSCzFKlkepVDSgPh0UkAvDQTnGb2R3U5jSpCvoVbbIIvMrn5tSpPH7G0UrPU68km1Bt1OQ0qN0&#10;Qa1Bdd+f+rEBJ1M+oYhghgnGjcNLY+AHJR1Ob0Hd9zMDQYn6oLERm1W6XuO4R2O5SZdLSmDqOU09&#10;THOkKqinZLge/LAiZwuybjDSPJarzQ02r5JRzNDYIasxb5zQqPG4TWEFpnZE/dr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UqPfZ2gAAAAwBAAAPAAAAAAAAAAEAIAAAADgAAABkcnMvZG93bnJl&#10;di54bWxQSwECFAAUAAAACACHTuJAWmhXrx4CAAA7BAAADgAAAAAAAAABACAAAAA/AQAAZHJzL2Uy&#10;b0RvYy54bWxQSwUGAAAAAAYABgBZAQAAzwUAAAAA&#10;">
                  <v:fill on="t" focussize="0,0"/>
                  <v:stroke color="#000000" miterlimit="8" joinstyle="miter"/>
                  <v:imagedata o:title=""/>
                  <o:lock v:ext="edit" aspectratio="f"/>
                  <v:textbox inset="5.83196850393701pt,2.9159842519685pt,5.83196850393701pt,2.9159842519685pt">
                    <w:txbxContent>
                      <w:p>
                        <w:pPr>
                          <w:autoSpaceDE w:val="0"/>
                          <w:autoSpaceDN w:val="0"/>
                          <w:adjustRightInd w:val="0"/>
                          <w:rPr>
                            <w:rFonts w:ascii="宋体" w:hAnsi="宋体"/>
                            <w:spacing w:val="-12"/>
                            <w:szCs w:val="21"/>
                          </w:rPr>
                        </w:pPr>
                        <w:r>
                          <w:rPr>
                            <w:rFonts w:hint="eastAsia" w:ascii="宋体" w:hAnsi="宋体"/>
                            <w:spacing w:val="-12"/>
                            <w:szCs w:val="21"/>
                          </w:rPr>
                          <w:t>服务窗口首问责任人对申请当场审查作出处理</w:t>
                        </w:r>
                      </w:p>
                    </w:txbxContent>
                  </v:textbox>
                </v:rect>
                <v:rect id="Rectangle 74" o:spid="_x0000_s1026" o:spt="1" style="position:absolute;left:3609892;top:591804;height:495303;width:1582310;" fillcolor="#FFFFFF" filled="t" stroked="t" coordsize="21600,21600" o:gfxdata="UEsFBgAAAAAAAAAAAAAAAAAAAAAAAFBLAwQKAAAAAACHTuJAAAAAAAAAAAAAAAAABAAAAGRycy9Q&#10;SwMEFAAAAAgAh07iQNSo99naAAAADAEAAA8AAABkcnMvZG93bnJldi54bWxNj8FOwzAMhu9IvENk&#10;JC7TlqSrKlSaTjAJJLggCg+Qtqat1jhdk23l7TEnONr+9Pv7i93iRnHGOQyeDOiNAoHU+HagzsDn&#10;x9P6DkSIllo7ekID3xhgV15fFTZv/YXe8VzFTnAIhdwa6GOccilD06OzYeMnJL59+dnZyOPcyXa2&#10;Fw53o0yUyqSzA/GH3k6477E5VCdnwB1XL8+Le1iSt21arw7D6+O+Ohpze6PVPYiIS/yD4Vef1aFk&#10;p9qfqA1iNLBOt4rLRAOZTkEwkeqMFzWjOlEaZFnI/yXKH1BLAwQUAAAACACHTuJAB5HdCiECAAA7&#10;BAAADgAAAGRycy9lMm9Eb2MueG1srVPbbtswDH0fsH8Q9L7YjnM14hRFigwDurVYtw+QZdkWJksa&#10;pcTOvn60nHbutqdhfhBE8+iQPCR3N32ryFmAk0bnNJnFlAjNTSl1ndOvX47vNpQ4z3TJlNEipxfh&#10;6M3+7ZtdZzMxN41RpQCCJNplnc1p473NosjxRrTMzYwVGp2VgZZ5NKGOSmAdsrcqmsfxKuoMlBYM&#10;F87h37vRSfeBv6oE9w9V5YQnKqeYmw8nhLMYzmi/Y1kNzDaSX9Ng/5BFy6TGoC9Ud8wzcgL5B1Ur&#10;ORhnKj/jpo1MVUkuQg1YTRL/Vs1Tw6wItaA4zr7I5P4fLf90fgQiy5ymlGjWYos+o2hM10qQ9WLQ&#10;p7MuQ9iTfYShQmfvDf/miDaHBmHiFsB0jWAlZpUM+OjVg8Fw+JQU3UdTIj07eROk6itoB0IUgfQY&#10;fxVvN9s5JZecLrfJJg7BWSZ6Tzj6k+VmnibYQ46AxXaZxmmIxrJnIgvOvxemJcMlp4B1hEDsfO/8&#10;kBjLniGhEKNkeZRKBQPq4qCAnBkOyjF8V3Y3hSlNupxul/NlYH7lc1OKOHx/o2ilx4lXss3pZgpS&#10;+irdoNaouu+L/tqAwpQXFBHMOMG4cXhpDPygpMPpzan7fmIgKFEfNDZivYhXKxz3YKTrOMXuwtRT&#10;TD1Mc6TKqadkvB78uCInC7JuMFISytXmFptXySDm0Ngxq2veOKFB4+s2DSswtQPq187v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UqPfZ2gAAAAwBAAAPAAAAAAAAAAEAIAAAADgAAABkcnMvZG93&#10;bnJldi54bWxQSwECFAAUAAAACACHTuJAB5HdCiECAAA7BAAADgAAAAAAAAABACAAAAA/AQAAZHJz&#10;L2Uyb0RvYy54bWxQSwUGAAAAAAYABgBZAQAA0gUAAAAA&#10;">
                  <v:fill on="t" focussize="0,0"/>
                  <v:stroke color="#000000" miterlimit="8" joinstyle="miter"/>
                  <v:imagedata o:title=""/>
                  <o:lock v:ext="edit" aspectratio="f"/>
                  <v:textbox inset="5.83196850393701pt,2.9159842519685pt,5.83196850393701pt,2.9159842519685pt">
                    <w:txbxContent>
                      <w:p>
                        <w:pPr>
                          <w:rPr>
                            <w:rFonts w:ascii="宋体" w:hAnsi="宋体"/>
                            <w:spacing w:val="-12"/>
                            <w:szCs w:val="21"/>
                          </w:rPr>
                        </w:pPr>
                        <w:r>
                          <w:rPr>
                            <w:rFonts w:hint="eastAsia" w:ascii="宋体" w:hAnsi="宋体"/>
                            <w:spacing w:val="-12"/>
                            <w:szCs w:val="21"/>
                          </w:rPr>
                          <w:t>当场一次性告知申请人</w:t>
                        </w:r>
                      </w:p>
                      <w:p>
                        <w:pPr>
                          <w:rPr>
                            <w:rFonts w:ascii="宋体" w:hAnsi="宋体"/>
                            <w:spacing w:val="-12"/>
                            <w:szCs w:val="21"/>
                          </w:rPr>
                        </w:pPr>
                        <w:r>
                          <w:rPr>
                            <w:rFonts w:hint="eastAsia" w:ascii="宋体" w:hAnsi="宋体"/>
                            <w:spacing w:val="-12"/>
                            <w:szCs w:val="21"/>
                          </w:rPr>
                          <w:t>补正的全部内容</w:t>
                        </w:r>
                      </w:p>
                    </w:txbxContent>
                  </v:textbox>
                </v:rect>
                <v:shape id="Text Box 76" o:spid="_x0000_s1026" o:spt="202" type="#_x0000_t202" style="position:absolute;left:2628900;top:1188708;height:297802;width:1943100;" filled="f" stroked="f" coordsize="21600,21600" o:gfxdata="UEsFBgAAAAAAAAAAAAAAAAAAAAAAAFBLAwQKAAAAAACHTuJAAAAAAAAAAAAAAAAABAAAAGRycy9Q&#10;SwMEFAAAAAgAh07iQPSKZsXbAAAADAEAAA8AAABkcnMvZG93bnJldi54bWxNjz1PwzAQhnck/oN1&#10;SCyotV1CRNM4HUBZmEKoxOrE1yQ0tqPY/YBfzzHR8e4evfe8+fZiR3bCOQzeKZBLAQxd683gOgW7&#10;j3LxDCxE7YwevUMF3xhgW9ze5Doz/uze8VTHjlGIC5lW0Mc4ZZyHtkerw9JP6Oi297PVkca542bW&#10;Zwq3I18JkXKrB0cfej3hS4/toT5aBU/VumoO1UO/T98+a1GWr+Zn96XU/Z0UG2ARL/Efhj99UoeC&#10;nBp/dCawUcEieRRUJipIZQKMiESmtGgIlSshgRc5vy5R/AJQSwMEFAAAAAgAh07iQJXEL0D5AQAA&#10;0wMAAA4AAABkcnMvZTJvRG9jLnhtbK1Ty27bMBC8F+g/ELzXkmXDkgXLQZogRYG0KZD0A2iKsohK&#10;XHZJW3K/vkvKSd32FuRC8LGanZkdba7GvmNHhU6Dqfh8lnKmjIRam33Fvz/dfSg4c16YWnRgVMVP&#10;yvGr7ft3m8GWKoMWulohIxDjysFWvPXelkniZKt64WZglaHHBrAXno64T2oUA6H3XZKl6SoZAGuL&#10;IJVzdHs7PfJtxG8aJf1D0zjlWVdx4ubjinHdhTXZbkS5R2FbLc80xCtY9EIbavoCdSu8YAfU/0H1&#10;WiI4aPxMQp9A02ipogZSM0//UfPYCquiFjLH2Reb3NvByq/Hb8h0XfElZ0b0NKInNXr2EUaWr4I9&#10;g3UlVT1aqvMj3dOYo1Rn70H+cMzATSvMXl0jwtAqURO9efgyufh0wnEBZDd8gZr6iIOHCDQ22Afv&#10;yA1G6NkqK9YpDetEOPOiyNNiGlPgJUP79XIxDwWSKrJ1XqRZbCfKZySLzn9S0LOwqThSDGIncbx3&#10;PjAT5XNJaGzgTnddjEJn/rqgwnATlQTykww/7sazMzuoT6QJYUoW/Qm0aQF/cTZQqirufh4EKs66&#10;z4Z8yZfpakUxjIdFni4WnOHly+7yRRhJUBX3nE3bGz9F92BR71vqNE3CwDV52egoLZg+sTrzpuRE&#10;xeeUh2henmPVn39x+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0imbF2wAAAAwBAAAPAAAAAAAA&#10;AAEAIAAAADgAAABkcnMvZG93bnJldi54bWxQSwECFAAUAAAACACHTuJAlcQvQPkBAADTAwAADgAA&#10;AAAAAAABACAAAABAAQAAZHJzL2Uyb0RvYy54bWxQSwUGAAAAAAYABgBZAQAAqwUAAAAA&#10;">
                  <v:fill on="f" focussize="0,0"/>
                  <v:stroke on="f"/>
                  <v:imagedata o:title=""/>
                  <o:lock v:ext="edit" aspectratio="f"/>
                  <v:textbox inset="5.83196850393701pt,2.9159842519685pt,5.83196850393701pt,2.9159842519685pt">
                    <w:txbxContent>
                      <w:p>
                        <w:pPr>
                          <w:rPr>
                            <w:rFonts w:ascii="宋体" w:hAnsi="宋体"/>
                            <w:szCs w:val="21"/>
                          </w:rPr>
                        </w:pPr>
                        <w:r>
                          <w:rPr>
                            <w:rFonts w:hint="eastAsia" w:ascii="宋体" w:hAnsi="宋体"/>
                            <w:szCs w:val="21"/>
                          </w:rPr>
                          <w:t>申请材料齐全、符合法定形式</w:t>
                        </w:r>
                      </w:p>
                    </w:txbxContent>
                  </v:textbox>
                </v:shape>
                <v:rect id="Rectangle 77" o:spid="_x0000_s1026" o:spt="1" style="position:absolute;left:1651900;top:0;height:294402;width:1054900;" fillcolor="#FFFFFF" filled="t" stroked="t" coordsize="21600,21600" o:gfxdata="UEsFBgAAAAAAAAAAAAAAAAAAAAAAAFBLAwQKAAAAAACHTuJAAAAAAAAAAAAAAAAABAAAAGRycy9Q&#10;SwMEFAAAAAgAh07iQNSo99naAAAADAEAAA8AAABkcnMvZG93bnJldi54bWxNj8FOwzAMhu9IvENk&#10;JC7TlqSrKlSaTjAJJLggCg+Qtqat1jhdk23l7TEnONr+9Pv7i93iRnHGOQyeDOiNAoHU+HagzsDn&#10;x9P6DkSIllo7ekID3xhgV15fFTZv/YXe8VzFTnAIhdwa6GOccilD06OzYeMnJL59+dnZyOPcyXa2&#10;Fw53o0yUyqSzA/GH3k6477E5VCdnwB1XL8+Le1iSt21arw7D6+O+Ohpze6PVPYiIS/yD4Vef1aFk&#10;p9qfqA1iNLBOt4rLRAOZTkEwkeqMFzWjOlEaZFnI/yXKH1BLAwQUAAAACACHTuJA6nCkJhcCAAA2&#10;BAAADgAAAGRycy9lMm9Eb2MueG1srVPbbtswDH0fsH8Q9L7YuTdGnKJIkWFAtxbr9gGKLNvCZEmj&#10;lNjZ14+S3czd9jTMD4LoQx2Sh+T2tmsUOQtw0uicTicpJUJzU0hd5fTrl8O7G0qcZ7pgymiR04tw&#10;9Hb39s22tZmYmdqoQgBBEu2y1ua09t5mSeJ4LRrmJsYKjWBpoGEeTaiSAliL7I1KZmm6SloDhQXD&#10;hXP4974H6S7yl6Xg/rEsnfBE5RRz8/GEeB7Dmey2LKuA2VryIQ32D1k0TGoMeqW6Z56RE8g/qBrJ&#10;wThT+gk3TWLKUnIRa8Bqpulv1TzXzIpYC4rj7FUm9/9o+afzExBZ5HRJiWYNtugzisZ0pQRZr4M+&#10;rXUZuj3bJwgVOvtg+DdHtNnX6CbuAExbC1ZgVtPgn7x6EAyHT8mx/WgKpGcnb6JUXQlNIEQRSIdv&#10;V8vpJsUeXa59EZ0nPEDpchEhjthss1iksxiIZS8cFpx/L0xDwiWngCXEGOz84HzIiWUvLrEGo2Rx&#10;kEpFA6rjXgE5M5yRQ/wGdjd2U5q0Od0sZ8vI/ApzY4o0fn+jaKTHYVeyyenN2EnpQbUgVC+4747d&#10;oP3RFBfUD0w/vLhseKkN/KCkxcHNqft+YiAoUR809mC9SFcrnPRozNfpfE4JjJHjGGGaI1VOPSX9&#10;de/77ThZkFWNkaaxXG3usG+ljGKGnvZZDXnjcEaNh0UK0z+2o9evdd/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NSo99naAAAADAEAAA8AAAAAAAAAAQAgAAAAOAAAAGRycy9kb3ducmV2LnhtbFBL&#10;AQIUABQAAAAIAIdO4kDqcKQmFwIAADYEAAAOAAAAAAAAAAEAIAAAAD8BAABkcnMvZTJvRG9jLnht&#10;bFBLBQYAAAAABgAGAFkBAADIBQAAAAA=&#10;">
                  <v:fill on="t" focussize="0,0"/>
                  <v:stroke color="#000000" miterlimit="8" joinstyle="miter"/>
                  <v:imagedata o:title=""/>
                  <o:lock v:ext="edit" aspectratio="f"/>
                  <v:textbox inset="5.83196850393701pt,2.9159842519685pt,5.83196850393701pt,2.9159842519685pt">
                    <w:txbxContent>
                      <w:p>
                        <w:pPr>
                          <w:rPr>
                            <w:rFonts w:ascii="宋体" w:hAnsi="宋体"/>
                            <w:szCs w:val="21"/>
                          </w:rPr>
                        </w:pPr>
                        <w:r>
                          <w:rPr>
                            <w:rFonts w:hint="eastAsia" w:ascii="宋体" w:hAnsi="宋体"/>
                            <w:szCs w:val="21"/>
                          </w:rPr>
                          <w:t>申请人提出申请</w:t>
                        </w:r>
                      </w:p>
                    </w:txbxContent>
                  </v:textbox>
                </v:rect>
                <v:rect id="Rectangle 82" o:spid="_x0000_s1026" o:spt="1" style="position:absolute;left:1226800;top:2649218;height:542904;width:2657500;" fillcolor="#FFFFFF" filled="t" stroked="t" coordsize="21600,21600" o:gfxdata="UEsFBgAAAAAAAAAAAAAAAAAAAAAAAFBLAwQKAAAAAACHTuJAAAAAAAAAAAAAAAAABAAAAGRycy9Q&#10;SwMEFAAAAAgAh07iQNSo99naAAAADAEAAA8AAABkcnMvZG93bnJldi54bWxNj8FOwzAMhu9IvENk&#10;JC7TlqSrKlSaTjAJJLggCg+Qtqat1jhdk23l7TEnONr+9Pv7i93iRnHGOQyeDOiNAoHU+HagzsDn&#10;x9P6DkSIllo7ekID3xhgV15fFTZv/YXe8VzFTnAIhdwa6GOccilD06OzYeMnJL59+dnZyOPcyXa2&#10;Fw53o0yUyqSzA/GH3k6477E5VCdnwB1XL8+Le1iSt21arw7D6+O+Ohpze6PVPYiIS/yD4Vef1aFk&#10;p9qfqA1iNLBOt4rLRAOZTkEwkeqMFzWjOlEaZFnI/yXKH1BLAwQUAAAACACHTuJAP6x8liICAAA8&#10;BAAADgAAAGRycy9lMm9Eb2MueG1srVPBjtMwEL0j8Q+W7zRp2qZt1HS16qoIaWFXLHyA4ziJhWOb&#10;sdukfD0TJ7t0gRPCB8vjeX6eeTOzu+lbRc4CnDQ6p/NZTInQ3JRS1zn9+uX4bkOJ80yXTBktcnoR&#10;jt7s377ZdTYTiWmMKgUQJNEu62xOG+9tFkWON6Jlbmas0OisDLTMowl1VALrkL1VURLHadQZKC0Y&#10;LpzD27vRSfeBv6oE9w9V5YQnKqcYmw87hL0Y9mi/Y1kNzDaST2Gwf4iiZVLjpy9Ud8wzcgL5B1Ur&#10;ORhnKj/jpo1MVUkuQg6YzTz+LZunhlkRckFxnH2Ryf0/Wv7p/AhEljlNKdGsxRJ9RtGYrpUgm2TQ&#10;p7MuQ9iTfYQhQ2fvDf/miDaHBmHiFsB0jWAlRjUf8NGrB4Ph8Ckpuo+mRHp28iZI1VfQDoQoAunx&#10;bZKkmxhrdMlpki63yXwzVkf0nnAEJOlqvRoAHBGrZbKNl+E7lj0zWXD+vTAtGQ45BUwk/MTO984P&#10;kbHsGRIyMUqWR6lUMKAuDgrImWGnHMOa2N01TGnS5XS7SlaB+ZXPXVPEYf2NopUeW17JNqeYL64J&#10;pPSk3SDXKLvvi36qQGHKC6oIZmxhHDk8NAZ+UNJh++bUfT8xEJSoDxorsV7GKVbUB2OxjhcLSuDa&#10;U1x7mOZIlVNPyXg8+HFGThZk3eBP85CuNrdYvUoGMYfKjlFNcWOLBo2ncRpm4NoOqF9Dv/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1Kj32doAAAAMAQAADwAAAAAAAAABACAAAAA4AAAAZHJzL2Rv&#10;d25yZXYueG1sUEsBAhQAFAAAAAgAh07iQD+sfJYiAgAAPAQAAA4AAAAAAAAAAQAgAAAAPwEAAGRy&#10;cy9lMm9Eb2MueG1sUEsFBgAAAAAGAAYAWQEAANMFAAAAAA==&#10;">
                  <v:fill on="t" focussize="0,0"/>
                  <v:stroke color="#000000" miterlimit="8" joinstyle="miter"/>
                  <v:imagedata o:title=""/>
                  <o:lock v:ext="edit" aspectratio="f"/>
                  <v:textbox inset="5.83196850393701pt,2.9159842519685pt,5.83196850393701pt,2.9159842519685pt">
                    <w:txbxContent>
                      <w:p>
                        <w:pPr>
                          <w:autoSpaceDE w:val="0"/>
                          <w:autoSpaceDN w:val="0"/>
                          <w:adjustRightInd w:val="0"/>
                          <w:jc w:val="center"/>
                          <w:rPr>
                            <w:rFonts w:ascii="宋体" w:hAnsi="宋体"/>
                            <w:spacing w:val="-12"/>
                            <w:szCs w:val="21"/>
                          </w:rPr>
                        </w:pPr>
                        <w:r>
                          <w:rPr>
                            <w:rFonts w:hint="eastAsia" w:ascii="宋体" w:hAnsi="宋体"/>
                            <w:szCs w:val="21"/>
                          </w:rPr>
                          <w:t>行政审批办牵头主办科室、会审科室审核</w:t>
                        </w:r>
                        <w:r>
                          <w:rPr>
                            <w:rFonts w:hint="eastAsia" w:ascii="宋体" w:hAnsi="宋体"/>
                            <w:spacing w:val="-12"/>
                            <w:szCs w:val="21"/>
                          </w:rPr>
                          <w:t>（限2个工作日）</w:t>
                        </w:r>
                      </w:p>
                    </w:txbxContent>
                  </v:textbox>
                </v:rect>
                <v:rect id="Rectangle 83" o:spid="_x0000_s1026" o:spt="1" style="position:absolute;left:1828800;top:5430536;height:693405;width:2190800;" fillcolor="#FFFFFF" filled="t" stroked="t" coordsize="21600,21600" o:gfxdata="UEsFBgAAAAAAAAAAAAAAAAAAAAAAAFBLAwQKAAAAAACHTuJAAAAAAAAAAAAAAAAABAAAAGRycy9Q&#10;SwMEFAAAAAgAh07iQNSo99naAAAADAEAAA8AAABkcnMvZG93bnJldi54bWxNj8FOwzAMhu9IvENk&#10;JC7TlqSrKlSaTjAJJLggCg+Qtqat1jhdk23l7TEnONr+9Pv7i93iRnHGOQyeDOiNAoHU+HagzsDn&#10;x9P6DkSIllo7ekID3xhgV15fFTZv/YXe8VzFTnAIhdwa6GOccilD06OzYeMnJL59+dnZyOPcyXa2&#10;Fw53o0yUyqSzA/GH3k6477E5VCdnwB1XL8+Le1iSt21arw7D6+O+Ohpze6PVPYiIS/yD4Vef1aFk&#10;p9qfqA1iNLBOt4rLRAOZTkEwkeqMFzWjOlEaZFnI/yXKH1BLAwQUAAAACACHTuJAKwUMeyACAAA8&#10;BAAADgAAAGRycy9lMm9Eb2MueG1srVPbjtMwEH1H4h8sv9OkTa9R09WqqyKkhV2x8AGO4zQWvjF2&#10;m5SvZ+Jkly7whPCD5fEcH8+cmdnedFqRswAvrSnodJJSIgy3lTTHgn79cni3psQHZiqmrBEFvQhP&#10;b3Zv32xbl4uZbayqBBAkMT5vXUGbEFyeJJ43QjM/sU4YdNYWNAtowjGpgLXIrlUyS9Nl0lqoHFgu&#10;vMfbu8FJd5G/rgUPD3XtRSCqoBhbiDvEvez3ZLdl+RGYayQfw2D/EIVm0uCnL1R3LDByAvkHlZYc&#10;rLd1mHCrE1vXkouYA2YzTX/L5qlhTsRcUBzvXmTy/4+Wfzo/ApFVQVeUGKaxRJ9RNGaOSpB11uvT&#10;Op8j7Mk9Qp+hd/eWf/PE2H2DMHELYNtGsAqjmvb45NWD3vD4lJTtR1shPTsFG6XqatA9IYpAOny7&#10;nq3XKdboUtDFPEsX2XKojugC4QiYTTdpBHBELDfZPF3E71j+zOTAh/fCatIfCgqYSPyJne996CNj&#10;+TMkZmKVrA5SqWjAsdwrIGeGnXKIa2T31zBlSFvQzWK2iMyvfP6aIo3rbxRaBmx5JXVBMR1cI0iZ&#10;UbterkH20JXdWIHSVhdUEezQwjhyeGgs/KCkxfYtqP9+YiAoUR8MVmI1T5dL7PdoZKs0yyiBa095&#10;7WGGI1VBAyXDcR+GGTk5kMcGf5rGdI29xerVMorZV3aIaowbWzRqPI5TPwPXdkT9Gvrd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NSo99naAAAADAEAAA8AAAAAAAAAAQAgAAAAOAAAAGRycy9kb3du&#10;cmV2LnhtbFBLAQIUABQAAAAIAIdO4kArBQx7IAIAADwEAAAOAAAAAAAAAAEAIAAAAD8BAABkcnMv&#10;ZTJvRG9jLnhtbFBLBQYAAAAABgAGAFkBAADRBQAAAAA=&#10;">
                  <v:fill on="t" focussize="0,0"/>
                  <v:stroke color="#000000" miterlimit="8" joinstyle="miter"/>
                  <v:imagedata o:title=""/>
                  <o:lock v:ext="edit" aspectratio="f"/>
                  <v:textbox inset="5.83196850393701pt,2.9159842519685pt,5.83196850393701pt,2.9159842519685pt">
                    <w:txbxContent>
                      <w:p>
                        <w:pPr>
                          <w:autoSpaceDE w:val="0"/>
                          <w:autoSpaceDN w:val="0"/>
                          <w:adjustRightInd w:val="0"/>
                          <w:jc w:val="center"/>
                          <w:rPr>
                            <w:rFonts w:ascii="宋体" w:hAnsi="宋体"/>
                            <w:szCs w:val="21"/>
                          </w:rPr>
                        </w:pPr>
                        <w:r>
                          <w:rPr>
                            <w:rFonts w:hint="eastAsia" w:ascii="宋体" w:hAnsi="宋体"/>
                            <w:szCs w:val="21"/>
                          </w:rPr>
                          <w:t>服务窗口通知申请人领取决定文</w:t>
                        </w:r>
                      </w:p>
                      <w:p>
                        <w:pPr>
                          <w:autoSpaceDE w:val="0"/>
                          <w:autoSpaceDN w:val="0"/>
                          <w:adjustRightInd w:val="0"/>
                          <w:rPr>
                            <w:rFonts w:ascii="宋体" w:hAnsi="宋体"/>
                            <w:szCs w:val="21"/>
                          </w:rPr>
                        </w:pPr>
                        <w:r>
                          <w:rPr>
                            <w:rFonts w:hint="eastAsia" w:ascii="宋体" w:hAnsi="宋体"/>
                            <w:szCs w:val="21"/>
                          </w:rPr>
                          <w:t>件（限</w:t>
                        </w:r>
                        <w:r>
                          <w:rPr>
                            <w:rFonts w:ascii="宋体" w:hAnsi="宋体"/>
                            <w:szCs w:val="21"/>
                          </w:rPr>
                          <w:t>2</w:t>
                        </w:r>
                        <w:r>
                          <w:rPr>
                            <w:rFonts w:hint="eastAsia" w:ascii="宋体" w:hAnsi="宋体"/>
                            <w:szCs w:val="21"/>
                          </w:rPr>
                          <w:t>个工作日，不计算在承诺办结时限内）</w:t>
                        </w:r>
                      </w:p>
                    </w:txbxContent>
                  </v:textbox>
                </v:rect>
                <v:rect id="Rectangle 84" o:spid="_x0000_s1026" o:spt="1" style="position:absolute;left:1828800;top:4476730;height:575304;width:2390800;" fillcolor="#FFFFFF" filled="t" stroked="t" coordsize="21600,21600" o:gfxdata="UEsFBgAAAAAAAAAAAAAAAAAAAAAAAFBLAwQKAAAAAACHTuJAAAAAAAAAAAAAAAAABAAAAGRycy9Q&#10;SwMEFAAAAAgAh07iQNSo99naAAAADAEAAA8AAABkcnMvZG93bnJldi54bWxNj8FOwzAMhu9IvENk&#10;JC7TlqSrKlSaTjAJJLggCg+Qtqat1jhdk23l7TEnONr+9Pv7i93iRnHGOQyeDOiNAoHU+HagzsDn&#10;x9P6DkSIllo7ekID3xhgV15fFTZv/YXe8VzFTnAIhdwa6GOccilD06OzYeMnJL59+dnZyOPcyXa2&#10;Fw53o0yUyqSzA/GH3k6477E5VCdnwB1XL8+Le1iSt21arw7D6+O+Ohpze6PVPYiIS/yD4Vef1aFk&#10;p9qfqA1iNLBOt4rLRAOZTkEwkeqMFzWjOlEaZFnI/yXKH1BLAwQUAAAACACHTuJAYJHiKB4CAAA8&#10;BAAADgAAAGRycy9lMm9Eb2MueG1srVPbbtQwEH1H4h8sv7PJbvbWaLNVtdUipEIrCh/gdZzEwjfG&#10;3k3K1zNx0pICT4g8WJ74+HjOmZnddacVuQjw0pqCzmcpJcJwW0pTF/Trl+O7LSU+MFMyZY0o6JPw&#10;9Hr/9s2udblY2MaqUgBBEuPz1hW0CcHlSeJ5IzTzM+uEwcPKgmYBQ6iTEliL7FolizRdJ62F0oHl&#10;wnv8ezsc0n3kryrBw31VeRGIKijmFuIKcT31a7LfsbwG5hrJxzTYP2ShmTT46AvVLQuMnEH+QaUl&#10;B+ttFWbc6sRWleQiakA18/Q3NY8NcyJqQXO8e7HJ/z9a/unyAESWBcVCGaaxRJ/RNGZqJch22fvT&#10;Op8j7NE9QK/QuzvLv3li7KFBmLgBsG0jWIlZzXt88upCH3i8Sk7tR1siPTsHG63qKtA9IZpAOry7&#10;XWy3KdboqaDL5Wa9ycbqiC4QjoBFdpVGAEfEarPK0phewvJnJgc+vBdWk35TUEAh8SV2ufOhz4zl&#10;z5CoxCpZHqVSMYD6dFBALgw75Ri/KAYFT2HKkLagV6vFKjK/OvNTijR+f6PQMmDLK6nR8ylImdG7&#10;3q7B9tCdurECJ1s+oYtghxbGkcNNY+EHJS22b0H99zMDQYn6YLASm2W6XmO/xyDbpFlGCUxPTtMT&#10;ZjhSFTRQMmwPYZiRswNZN/jSPMo19garV8loZl/ZIasxb2zR6PE4Tv0MTOOI+jX0+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UqPfZ2gAAAAwBAAAPAAAAAAAAAAEAIAAAADgAAABkcnMvZG93bnJl&#10;di54bWxQSwECFAAUAAAACACHTuJAYJHiKB4CAAA8BAAADgAAAAAAAAABACAAAAA/AQAAZHJzL2Uy&#10;b0RvYy54bWxQSwUGAAAAAAYABgBZAQAAzwUAAAAA&#10;">
                  <v:fill on="t" focussize="0,0"/>
                  <v:stroke color="#000000" miterlimit="8" joinstyle="miter"/>
                  <v:imagedata o:title=""/>
                  <o:lock v:ext="edit" aspectratio="f"/>
                  <v:textbox inset="5.83196850393701pt,2.9159842519685pt,5.83196850393701pt,2.9159842519685pt">
                    <w:txbxContent>
                      <w:p>
                        <w:pPr>
                          <w:autoSpaceDE w:val="0"/>
                          <w:autoSpaceDN w:val="0"/>
                          <w:adjustRightInd w:val="0"/>
                          <w:rPr>
                            <w:rFonts w:ascii="宋体" w:hAnsi="宋体"/>
                            <w:szCs w:val="21"/>
                          </w:rPr>
                        </w:pPr>
                        <w:r>
                          <w:rPr>
                            <w:rFonts w:hint="eastAsia" w:ascii="宋体" w:hAnsi="宋体"/>
                            <w:szCs w:val="21"/>
                          </w:rPr>
                          <w:t>同意许可的，办公室制作决定文件</w:t>
                        </w:r>
                      </w:p>
                      <w:p>
                        <w:pPr>
                          <w:autoSpaceDE w:val="0"/>
                          <w:autoSpaceDN w:val="0"/>
                          <w:adjustRightInd w:val="0"/>
                          <w:jc w:val="center"/>
                          <w:rPr>
                            <w:rFonts w:ascii="宋体" w:hAnsi="宋体"/>
                            <w:szCs w:val="21"/>
                          </w:rPr>
                        </w:pPr>
                        <w:r>
                          <w:rPr>
                            <w:rFonts w:hint="eastAsia" w:ascii="宋体" w:hAnsi="宋体"/>
                            <w:spacing w:val="-12"/>
                            <w:szCs w:val="21"/>
                          </w:rPr>
                          <w:t>（限</w:t>
                        </w:r>
                        <w:r>
                          <w:rPr>
                            <w:rFonts w:ascii="宋体" w:hAnsi="宋体"/>
                            <w:spacing w:val="-12"/>
                            <w:szCs w:val="21"/>
                          </w:rPr>
                          <w:t>2</w:t>
                        </w:r>
                        <w:r>
                          <w:rPr>
                            <w:rFonts w:hint="eastAsia" w:ascii="宋体" w:hAnsi="宋体"/>
                            <w:spacing w:val="-12"/>
                            <w:szCs w:val="21"/>
                          </w:rPr>
                          <w:t>个工作日，不计算在承诺办结时限内）</w:t>
                        </w:r>
                      </w:p>
                    </w:txbxContent>
                  </v:textbox>
                </v:rect>
                <v:line id="Line 85" o:spid="_x0000_s1026" o:spt="20" style="position:absolute;left:2608600;top:4144628;height:332102;width:600;" filled="f" stroked="t" coordsize="21600,21600" o:gfxdata="UEsFBgAAAAAAAAAAAAAAAAAAAAAAAFBLAwQKAAAAAACHTuJAAAAAAAAAAAAAAAAABAAAAGRycy9Q&#10;SwMEFAAAAAgAh07iQL8wHg3bAAAADAEAAA8AAABkcnMvZG93bnJldi54bWxNj8FOwzAMhu9IvENk&#10;JG5bklFVVWm6A9K4bIC2IQS3rDFtRZNUSbqVt8ec4Gj70+/vr9azHdgZQ+y9UyCXAhi6xpvetQpe&#10;j5tFASwm7YwevEMF3xhhXV9fVbo0/uL2eD6kllGIi6VW0KU0lpzHpkOr49KP6Oj26YPVicbQchP0&#10;hcLtwFdC5Nzq3tGHTo/40GHzdZisgv1usy3ettPchI9H+Xx82T29x0Kp2xsp7oElnNMfDL/6pA41&#10;OZ385Exkg4JFdieoTFKQywwYEZnMaXEiVK6EBF5X/H+J+gdQSwMEFAAAAAgAh07iQIxRR7y8AQAA&#10;WwMAAA4AAABkcnMvZTJvRG9jLnhtbK1TTY/bIBC9V+p/QNwbO94kSq04e9jt9rJtV2r3B0wA20jA&#10;ICBx8u874Oz267aqDyPgDW/mPca727M17KRC1Og6vlzUnCknUGo3dPz5x8OHLWcxgZNg0KmOX1Tk&#10;t/v373aTb1WDIxqpAiMSF9vJd3xMybdVFcWoLMQFeuUI7DFYSLQNQyUDTMRuTdXU9aaaMEgfUKgY&#10;6fR+Bvm+8Pe9Eulb30eVmOk49ZZKDCUecqz2O2iHAH7U4toGvKELC9pR0Veqe0jAjkH/Q2W1CBix&#10;TwuBtsK+10IVDaRmWf+l5vsIXhUtZE70rzbF/0crvp6eAtOy4x85c2DpiR61U2y7ztZMPraUceee&#10;wnUXPaUfpi8oKROOCYvqcx9sVk962Lnjzabebmqy+9Lx1XK12jTb2Wh1TkxQQgEFoTc3zbJuMlhB&#10;+8LiQ0yfFVqWFx031E+pAqfHmObUl5Rc1OGDNobOoTWOTaRk3azLhYhGywxmLIbhcGcCO0EehfJd&#10;6/6RFvDoZCFLoM0nJ1m6eNKaggY3GMVzBaskZ0bRxOfV3JJxJCIbli2arTugvBTnyjm9YJF5nbY8&#10;Ir/vy+1f/8T+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L8wHg3bAAAADAEAAA8AAAAAAAAAAQAg&#10;AAAAOAAAAGRycy9kb3ducmV2LnhtbFBLAQIUABQAAAAIAIdO4kCMUUe8vAEAAFsDAAAOAAAAAAAA&#10;AAEAIAAAAEABAABkcnMvZTJvRG9jLnhtbFBLBQYAAAAABgAGAFkBAABuBQAAAAA=&#10;">
                  <v:fill on="f" focussize="0,0"/>
                  <v:stroke color="#000000" joinstyle="round" endarrow="block"/>
                  <v:imagedata o:title=""/>
                  <o:lock v:ext="edit" aspectratio="f"/>
                </v:line>
                <v:line id="Line 87" o:spid="_x0000_s1026" o:spt="20" style="position:absolute;left:2187100;top:302702;height:193601;width:0;" filled="f" stroked="t" coordsize="21600,21600" o:gfxdata="UEsFBgAAAAAAAAAAAAAAAAAAAAAAAFBLAwQKAAAAAACHTuJAAAAAAAAAAAAAAAAABAAAAGRycy9Q&#10;SwMEFAAAAAgAh07iQL8wHg3bAAAADAEAAA8AAABkcnMvZG93bnJldi54bWxNj8FOwzAMhu9IvENk&#10;JG5bklFVVWm6A9K4bIC2IQS3rDFtRZNUSbqVt8ec4Gj70+/vr9azHdgZQ+y9UyCXAhi6xpvetQpe&#10;j5tFASwm7YwevEMF3xhhXV9fVbo0/uL2eD6kllGIi6VW0KU0lpzHpkOr49KP6Oj26YPVicbQchP0&#10;hcLtwFdC5Nzq3tGHTo/40GHzdZisgv1usy3ettPchI9H+Xx82T29x0Kp2xsp7oElnNMfDL/6pA41&#10;OZ385Exkg4JFdieoTFKQywwYEZnMaXEiVK6EBF5X/H+J+gdQSwMEFAAAAAgAh07iQDBWt4q7AQAA&#10;WQMAAA4AAABkcnMvZTJvRG9jLnhtbK1TTW8bIRC9V+p/QNzr/YgSOyuvc0iaXtI2UtofMAZ2FwkY&#10;BNhr//sOrJN+3aruYQS84c28x+z27mQNO6oQNbqeN6uaM+UESu3Gnn//9vhhw1lM4CQYdKrnZxX5&#10;3e79u+3sO9XihEaqwIjExW72PZ9S8l1VRTEpC3GFXjkCBwwWEm3DWMkAM7FbU7V1fVPNGKQPKFSM&#10;dPqwgHxX+IdBifR1GKJKzPScekslhhL3OVa7LXRjAD9pcWkD/qELC9pR0TeqB0jADkH/RWW1CBhx&#10;SCuBtsJh0EIVDaSmqf9Q8zKBV0ULmRP9m03x/9GKL8fnwLSktyN7HFh6oyftFNusszezjx2l3Lvn&#10;cNlFT/n7+TNKyoRDwiL7NASb5ZMgdup522zWTU2E555f1e26bhej1SkxQTghgqDm9uqmbjJUQfdK&#10;4UNMnxRalhc9N9RMKQHHp5iW1NeUXNHhozaGzqEzjs09v71ur8uFiEbLDGYshnF/bwI7Qh6E8l3q&#10;/pYW8OBkIUugzUcnWTp7EpqCBjcaxXMFqyRnRtG859XSknEkIruV/Vl826M8F9vKOb1fkXmZtTwg&#10;v+7L7Z9/xO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vzAeDdsAAAAMAQAADwAAAAAAAAABACAA&#10;AAA4AAAAZHJzL2Rvd25yZXYueG1sUEsBAhQAFAAAAAgAh07iQDBWt4q7AQAAWQMAAA4AAAAAAAAA&#10;AQAgAAAAQAEAAGRycy9lMm9Eb2MueG1sUEsFBgAAAAAGAAYAWQEAAG0FAAAAAA==&#10;">
                  <v:fill on="f" focussize="0,0"/>
                  <v:stroke color="#000000" joinstyle="round" endarrow="block"/>
                  <v:imagedata o:title=""/>
                  <o:lock v:ext="edit" aspectratio="f"/>
                </v:line>
                <v:rect id="Rectangle 88" o:spid="_x0000_s1026" o:spt="1" style="position:absolute;left:680700;top:1576711;height:758205;width:3357900;" fillcolor="#FFFFFF" filled="t" stroked="t" coordsize="21600,21600" o:gfxdata="UEsFBgAAAAAAAAAAAAAAAAAAAAAAAFBLAwQKAAAAAACHTuJAAAAAAAAAAAAAAAAABAAAAGRycy9Q&#10;SwMEFAAAAAgAh07iQNSo99naAAAADAEAAA8AAABkcnMvZG93bnJldi54bWxNj8FOwzAMhu9IvENk&#10;JC7TlqSrKlSaTjAJJLggCg+Qtqat1jhdk23l7TEnONr+9Pv7i93iRnHGOQyeDOiNAoHU+HagzsDn&#10;x9P6DkSIllo7ekID3xhgV15fFTZv/YXe8VzFTnAIhdwa6GOccilD06OzYeMnJL59+dnZyOPcyXa2&#10;Fw53o0yUyqSzA/GH3k6477E5VCdnwB1XL8+Le1iSt21arw7D6+O+Ohpze6PVPYiIS/yD4Vef1aFk&#10;p9qfqA1iNLBOt4rLRAOZTkEwkeqMFzWjOlEaZFnI/yXKH1BLAwQUAAAACACHTuJARfde9x8CAAA8&#10;BAAADgAAAGRycy9lMm9Eb2MueG1srVNRb9MwEH5H4j9YfqdJW9JkUdNp6lSENGBi8AMcx0ksHNuc&#10;3Sbj13NxspEBT4g8WL7c5+/uvrvbXw+dIhcBThpd0PUqpkRobiqpm4J+/XJ6k1HiPNMVU0aLgj4K&#10;R68Pr1/te5uLjWmNqgQQJNEu721BW+9tHkWOt6JjbmWs0OisDXTMowlNVAHrkb1T0SaOd1FvoLJg&#10;uHAO/95OTnoI/HUtuP9U1054ogqKuflwQjjL8YwOe5Y3wGwr+ZwG+4csOiY1Bn2mumWekTPIP6g6&#10;ycE4U/sVN11k6lpyEWrAatbxb9U8tMyKUAuK4+yzTO7/0fKPl3sgssLerSnRrMMefUbVmG6UIFk2&#10;CtRblyPuwd7DWKKzd4Z/c0SbY4swcQNg+lawCtNaj/joxYPRcPiUlP0HUyE9O3sTtBpq6EZCVIEM&#10;Bd1lcRpjjx6RJkl3KSYUuiMGTzj6t9skvRoBHBFpkm3iJERj+RORBeffCdOR8VJQwDpCIHa5c35M&#10;jOVPkFCIUbI6SaWCAU15VEAuDCflFL6Z3S1hSpO+oFfJJgnML3xuSRGH728UnfQ48kp2Bc2WIKVn&#10;6Ua1JtX9UA5zA0pTPaKIYKYRxpXDS2vgByU9jm9B3fczA0GJeq+xEenbeLfDeQ/GNo23W0pg6SmX&#10;HqY5UhXUUzJdj37akbMF2bQYaR3K1eYGm1fLIObY2CmrOW8c0aDxvE7jDiztgPq19Ie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1Kj32doAAAAMAQAADwAAAAAAAAABACAAAAA4AAAAZHJzL2Rvd25y&#10;ZXYueG1sUEsBAhQAFAAAAAgAh07iQEX3XvcfAgAAPAQAAA4AAAAAAAAAAQAgAAAAPwEAAGRycy9l&#10;Mm9Eb2MueG1sUEsFBgAAAAAGAAYAWQEAANAFAAAAAA==&#10;">
                  <v:fill on="t" focussize="0,0"/>
                  <v:stroke color="#000000" miterlimit="8" joinstyle="miter"/>
                  <v:imagedata o:title=""/>
                  <o:lock v:ext="edit" aspectratio="f"/>
                  <v:textbox inset="5.83196850393701pt,2.9159842519685pt,5.83196850393701pt,2.9159842519685pt">
                    <w:txbxContent>
                      <w:p>
                        <w:pPr>
                          <w:autoSpaceDE w:val="0"/>
                          <w:autoSpaceDN w:val="0"/>
                          <w:adjustRightInd w:val="0"/>
                          <w:ind w:firstLine="558" w:firstLineChars="300"/>
                          <w:jc w:val="center"/>
                          <w:rPr>
                            <w:rFonts w:ascii="宋体" w:hAnsi="宋体"/>
                            <w:spacing w:val="-12"/>
                            <w:szCs w:val="21"/>
                          </w:rPr>
                        </w:pPr>
                        <w:r>
                          <w:rPr>
                            <w:rFonts w:hint="eastAsia" w:ascii="宋体" w:hAnsi="宋体"/>
                            <w:spacing w:val="-12"/>
                            <w:szCs w:val="21"/>
                          </w:rPr>
                          <w:t>行政审批办牵头会同主办科室组织环保设施进行检验承办处室组织对环保设施进行检验</w:t>
                        </w:r>
                      </w:p>
                      <w:p>
                        <w:pPr>
                          <w:autoSpaceDE w:val="0"/>
                          <w:autoSpaceDN w:val="0"/>
                          <w:adjustRightInd w:val="0"/>
                          <w:ind w:firstLine="525" w:firstLineChars="250"/>
                          <w:rPr>
                            <w:rFonts w:ascii="宋体" w:hAnsi="宋体"/>
                            <w:spacing w:val="-12"/>
                            <w:szCs w:val="21"/>
                          </w:rPr>
                        </w:pPr>
                        <w:r>
                          <w:rPr>
                            <w:rFonts w:hint="eastAsia" w:ascii="宋体" w:hAnsi="宋体"/>
                            <w:szCs w:val="21"/>
                          </w:rPr>
                          <w:t>（限5个工作日，不计算在承诺办结时限限内）</w:t>
                        </w:r>
                      </w:p>
                    </w:txbxContent>
                  </v:textbox>
                </v:rect>
                <v:line id="Line 89" o:spid="_x0000_s1026" o:spt="20" style="position:absolute;left:2186900;top:2390816;height:198101;width:100;" filled="f" stroked="t" coordsize="21600,21600" o:gfxdata="UEsFBgAAAAAAAAAAAAAAAAAAAAAAAFBLAwQKAAAAAACHTuJAAAAAAAAAAAAAAAAABAAAAGRycy9Q&#10;SwMEFAAAAAgAh07iQL8wHg3bAAAADAEAAA8AAABkcnMvZG93bnJldi54bWxNj8FOwzAMhu9IvENk&#10;JG5bklFVVWm6A9K4bIC2IQS3rDFtRZNUSbqVt8ec4Gj70+/vr9azHdgZQ+y9UyCXAhi6xpvetQpe&#10;j5tFASwm7YwevEMF3xhhXV9fVbo0/uL2eD6kllGIi6VW0KU0lpzHpkOr49KP6Oj26YPVicbQchP0&#10;hcLtwFdC5Nzq3tGHTo/40GHzdZisgv1usy3ettPchI9H+Xx82T29x0Kp2xsp7oElnNMfDL/6pA41&#10;OZ385Exkg4JFdieoTFKQywwYEZnMaXEiVK6EBF5X/H+J+gdQSwMEFAAAAAgAh07iQImnbIO8AQAA&#10;XAMAAA4AAABkcnMvZTJvRG9jLnhtbK1Ty44bIRC8R8o/IO7xPKK1xiOP97CPXDbJSkk+oA3MDBLQ&#10;CLDH/vs02Lubxy3KHFpANdVdRc/29mQNO6oQNbqBN6uaM+UESu2mgf/4/vih4ywmcBIMOjXws4r8&#10;dvf+3XbxvWpxRiNVYETiYr/4gc8p+b6qopiVhbhCrxyBIwYLibZhqmSAhditqdq6XlcLBukDChUj&#10;nd5fQL4r/OOoRPo6jlElZgZOvaUSQ4n7HKvdFvopgJ+1uLYB/9CFBe2o6CvVPSRgh6D/orJaBIw4&#10;ppVAW+E4aqGKBlLT1H+o+TaDV0ULmRP9q03x/9GKL8fnwLSkt2s5c2DpjZ60U6zbZG8WH3tKuXPP&#10;4bqLnvL3y2eUlAmHhEX2aQw2yydB7DTwtunWm5r8PtP646bumvXFaXVKTFBCk0FBaLPpmrrJYAX9&#10;C4sPMX1SaFleDNxQP6UKHJ9iuqS+pOSiDh+1MXQOvXFsGfjmpr0pFyIaLTOYsRim/Z0J7Ah5Fsp3&#10;rftbWsCDk4UsgTYPTrJ09qQ1BQ1uMornClZJzoyikc+rS0vGkYhsWLboYt0e5bk4V87pCYvM67jl&#10;Gfl1X26//RS7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L8wHg3bAAAADAEAAA8AAAAAAAAAAQAg&#10;AAAAOAAAAGRycy9kb3ducmV2LnhtbFBLAQIUABQAAAAIAIdO4kCJp2yDvAEAAFwDAAAOAAAAAAAA&#10;AAEAIAAAAEABAABkcnMvZTJvRG9jLnhtbFBLBQYAAAAABgAGAFkBAABuBQAAAAA=&#10;">
                  <v:fill on="f" focussize="0,0"/>
                  <v:stroke color="#000000" joinstyle="round" endarrow="block"/>
                  <v:imagedata o:title=""/>
                  <o:lock v:ext="edit" aspectratio="f"/>
                </v:line>
                <v:line id="Line 96" o:spid="_x0000_s1026" o:spt="20" style="position:absolute;left:2609900;top:5052034;height:297202;width:100;" filled="f" stroked="t" coordsize="21600,21600" o:gfxdata="UEsFBgAAAAAAAAAAAAAAAAAAAAAAAFBLAwQKAAAAAACHTuJAAAAAAAAAAAAAAAAABAAAAGRycy9Q&#10;SwMEFAAAAAgAh07iQL8wHg3bAAAADAEAAA8AAABkcnMvZG93bnJldi54bWxNj8FOwzAMhu9IvENk&#10;JG5bklFVVWm6A9K4bIC2IQS3rDFtRZNUSbqVt8ec4Gj70+/vr9azHdgZQ+y9UyCXAhi6xpvetQpe&#10;j5tFASwm7YwevEMF3xhhXV9fVbo0/uL2eD6kllGIi6VW0KU0lpzHpkOr49KP6Oj26YPVicbQchP0&#10;hcLtwFdC5Nzq3tGHTo/40GHzdZisgv1usy3ettPchI9H+Xx82T29x0Kp2xsp7oElnNMfDL/6pA41&#10;OZ385Exkg4JFdieoTFKQywwYEZnMaXEiVK6EBF5X/H+J+gdQSwMEFAAAAAgAh07iQLjxH3q+AQAA&#10;XAMAAA4AAABkcnMvZTJvRG9jLnhtbK1TTY/bIBC9V+p/QNwbO94mra04e9jt9rJtV2r7AyaAbSRg&#10;EJA4+fcdcHb7davqwwh4w5t5j/Hu9mwNO6kQNbqer1c1Z8oJlNqNPf/+7eHNe85iAifBoFM9v6jI&#10;b/evX+1m36kGJzRSBUYkLnaz7/mUku+qKopJWYgr9MoROGCwkGgbxkoGmIndmqqp6201Y5A+oFAx&#10;0un9AvJ94R8GJdKXYYgqMdNz6i2VGEo85Fjtd9CNAfykxbUN+IcuLGhHRV+o7iEBOwb9F5XVImDE&#10;Ia0E2gqHQQtVNJCadf2Hmq8TeFW0kDnRv9gU/x+t+Hx6CkxLersbzhxYeqNH7RRrt9mb2ceOUu7c&#10;U7juoqf8w/wJJWXCMWGRfR6CzfJJEDv3vNnWbVuT35eeb+pNU9+8XZxW58QEJawzKAht2ndN3WSw&#10;gu6ZxYeYPiq0LC96bqifUgVOjzEtqc8puajDB20MnUNnHJt73m6aTbkQ0WiZwYzFMB7uTGAnyLNQ&#10;vmvd39ICHp0sZAm0+eAkSxdPWlPQ4EajeK5gleTMKBr5vFpaMo5EZMOyRYt1B5SX4lw5pycsMq/j&#10;lmfk1325/fOn2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vzAeDdsAAAAMAQAADwAAAAAAAAAB&#10;ACAAAAA4AAAAZHJzL2Rvd25yZXYueG1sUEsBAhQAFAAAAAgAh07iQLjxH3q+AQAAXAMAAA4AAAAA&#10;AAAAAQAgAAAAQAEAAGRycy9lMm9Eb2MueG1sUEsFBgAAAAAGAAYAWQEAAHAFAAAAAA==&#10;">
                  <v:fill on="f" focussize="0,0"/>
                  <v:stroke color="#000000" joinstyle="round" endarrow="block"/>
                  <v:imagedata o:title=""/>
                  <o:lock v:ext="edit" aspectratio="f"/>
                </v:line>
                <v:line id="Line 97" o:spid="_x0000_s1026" o:spt="20" style="position:absolute;left:3200400;top:792505;height:100;width:457200;" filled="f" stroked="t" coordsize="21600,21600" o:gfxdata="UEsFBgAAAAAAAAAAAAAAAAAAAAAAAFBLAwQKAAAAAACHTuJAAAAAAAAAAAAAAAAABAAAAGRycy9Q&#10;SwMEFAAAAAgAh07iQL8wHg3bAAAADAEAAA8AAABkcnMvZG93bnJldi54bWxNj8FOwzAMhu9IvENk&#10;JG5bklFVVWm6A9K4bIC2IQS3rDFtRZNUSbqVt8ec4Gj70+/vr9azHdgZQ+y9UyCXAhi6xpvetQpe&#10;j5tFASwm7YwevEMF3xhhXV9fVbo0/uL2eD6kllGIi6VW0KU0lpzHpkOr49KP6Oj26YPVicbQchP0&#10;hcLtwFdC5Nzq3tGHTo/40GHzdZisgv1usy3ettPchI9H+Xx82T29x0Kp2xsp7oElnNMfDL/6pA41&#10;OZ385Exkg4JFdieoTFKQywwYEZnMaXEiVK6EBF5X/H+J+gdQSwMEFAAAAAgAh07iQKzn3fi9AQAA&#10;WwMAAA4AAABkcnMvZTJvRG9jLnhtbK1TTY/bIBC9V+p/QNwbO2ncNFacPex2e9m2K3X7AyaAbSRg&#10;EJA4+fcdcHb7sbeqPiBgHm/mvRnvbs7WsJMKUaPr+HJRc6acQKnd0PEfT/fvPnIWEzgJBp3q+EVF&#10;frN/+2Y3+VatcEQjVWBE4mI7+Y6PKfm2qqIYlYW4QK8cBXsMFhIdw1DJABOxW1Ot6vpDNWGQPqBQ&#10;MdLt3Rzk+8Lf90qkb30fVWKm41RbKmso6yGv1X4H7RDAj1pcy4B/qMKCdpT0heoOErBj0K+orBYB&#10;I/ZpIdBW2PdaqKKB1Czrv9R8H8GrooXMif7Fpvj/aMXX02NgWlLv1pw5sNSjB+0U226yN5OPLUFu&#10;3WO4nqIn/GH6gpKQcExYZJ/7YLN8EsTOHX9PrVnX5Pel45vtqqmb2Wh1TkxQfN1sCMGZoPiSNsRd&#10;QftM4kNMnxValjcdN1ROSQKnh5hm6DMk53R4r42he2iNY1PHt82qKQ8iGi1zMMdiGA63JrAT5FEo&#10;3zXvH7CARycLWQJtPjnJ0sWT1BQ0uMEonjNYJTkziiY+7+aSjCMR2a/s0OzcAeWlGFfuqYNF5nXa&#10;8oj8fi6vf/0T+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MB4N2wAAAAwBAAAPAAAAAAAAAAEA&#10;IAAAADgAAABkcnMvZG93bnJldi54bWxQSwECFAAUAAAACACHTuJArOfd+L0BAABbAwAADgAAAAAA&#10;AAABACAAAABAAQAAZHJzL2Uyb0RvYy54bWxQSwUGAAAAAAYABgBZAQAAbwUAAAAA&#10;">
                  <v:fill on="f" focussize="0,0"/>
                  <v:stroke color="#000000" joinstyle="round" endarrow="block"/>
                  <v:imagedata o:title=""/>
                  <o:lock v:ext="edit" aspectratio="f"/>
                </v:line>
                <v:line id="Line 98" o:spid="_x0000_s1026" o:spt="20" style="position:absolute;left:2171600;top:1188508;height:297402;width:0;" filled="f" stroked="t" coordsize="21600,21600" o:gfxdata="UEsFBgAAAAAAAAAAAAAAAAAAAAAAAFBLAwQKAAAAAACHTuJAAAAAAAAAAAAAAAAABAAAAGRycy9Q&#10;SwMEFAAAAAgAh07iQL8wHg3bAAAADAEAAA8AAABkcnMvZG93bnJldi54bWxNj8FOwzAMhu9IvENk&#10;JG5bklFVVWm6A9K4bIC2IQS3rDFtRZNUSbqVt8ec4Gj70+/vr9azHdgZQ+y9UyCXAhi6xpvetQpe&#10;j5tFASwm7YwevEMF3xhhXV9fVbo0/uL2eD6kllGIi6VW0KU0lpzHpkOr49KP6Oj26YPVicbQchP0&#10;hcLtwFdC5Nzq3tGHTo/40GHzdZisgv1usy3ettPchI9H+Xx82T29x0Kp2xsp7oElnNMfDL/6pA41&#10;OZ385Exkg4JFdieoTFKQywwYEZnMaXEiVK6EBF5X/H+J+gdQSwMEFAAAAAgAh07iQGvPvLC9AQAA&#10;WgMAAA4AAABkcnMvZTJvRG9jLnhtbK1TTW8bIRC9V+p/QNzr/VCd2Cuvc8hHL2kbqekPGAO7iwQM&#10;Auy1/30H7KRtcqu6hxEwjzfzHrObm6M17KBC1Oh63ixqzpQTKLUbe/7z+eHTirOYwEkw6FTPTyry&#10;m+3HD5vZd6rFCY1UgRGJi93sez6l5LuqimJSFuICvXKUHDBYSLQNYyUDzMRuTdXW9VU1Y5A+oFAx&#10;0undOcm3hX8YlEjfhyGqxEzPqbdUYihxl2O13UA3BvCTFpc24B+6sKAdFX2luoMEbB/0OyqrRcCI&#10;Q1oItBUOgxaqaCA1Tf1GzY8JvCpayJzoX22K/49WfDs8BaYlvd2SMweW3uhRO8XWq+zN7GNHkFv3&#10;FC676Am/m7+iJCTsExbZxyHYLJ8EsWPP2+a6uarJ7xPxNqvVsi5s0KljYoIAlBKUa9fXn+s2F6qg&#10;e+HwIaYvCi3Li54b6qbUgMNjTGfoCySXdPigjaFz6Ixjc8/Xy3ZZLkQ0WuZkzsUw7m5NYAfIk1C+&#10;S92/YAH3ThayBNrcO8nSyZPSFDS40SieK1glOTOKBj6vzi0ZRyKyXdmgs3E7lKfiWzmnBywyL8OW&#10;J+TPfbn9+5fY/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MB4N2wAAAAwBAAAPAAAAAAAAAAEA&#10;IAAAADgAAABkcnMvZG93bnJldi54bWxQSwECFAAUAAAACACHTuJAa8+8sL0BAABaAwAADgAAAAAA&#10;AAABACAAAABAAQAAZHJzL2Uyb0RvYy54bWxQSwUGAAAAAAYABgBZAQAAbwUAAAAA&#10;">
                  <v:fill on="f" focussize="0,0"/>
                  <v:stroke color="#000000" joinstyle="round" endarrow="block"/>
                  <v:imagedata o:title=""/>
                  <o:lock v:ext="edit" aspectratio="f"/>
                </v:line>
                <v:line id="Line 99" o:spid="_x0000_s1026" o:spt="20" style="position:absolute;left:1142900;top:792505;flip:x;height:0;width:343100;" filled="f" stroked="t" coordsize="21600,21600" o:gfxdata="UEsFBgAAAAAAAAAAAAAAAAAAAAAAAFBLAwQKAAAAAACHTuJAAAAAAAAAAAAAAAAABAAAAGRycy9Q&#10;SwMEFAAAAAgAh07iQEhkFdbaAAAADAEAAA8AAABkcnMvZG93bnJldi54bWxNj8FOwzAMhu9IvENk&#10;JG5bklEqVprugEDihGBDSLtljWnLmqQ03jp4eswJjrY//f7+cnXyvTjimLoYDOi5AoGhjq4LjYHX&#10;zcPsBkQiG5ztY0ADX5hgVZ2flbZwcQoveFxTIzgkpMIaaImGQspUt+htmscBA9/e4+gt8Tg20o12&#10;4nDfy4VSufS2C/yhtQPetVjv1wdvYLmZruPzuH/LdPe5/b7/oOHxiYy5vNDqFgThif5g+NVndajY&#10;aRcPwSXRG5hlV4rLkIFcZyCYyHTOix2jeqE0yKqU/0tUP1BLAwQUAAAACACHTuJAhZDeXsQBAABj&#10;AwAADgAAAGRycy9lMm9Eb2MueG1srVPLbtswELwX6D8QvNeSlTitBcs5JE17SJsAbT9gzYdEgOQS&#10;JG3Zf98l7aavW1EdCC53ONyZXW1uj86yg4rJoB/4ctFyprxAafw48G9fH9684yxl8BIsejXwk0r8&#10;dvv61WYOvepwQitVZETiUz+HgU85h75pkpiUg7TAoDwlNUYHmcI4NjLCTOzONl3b3jQzRhkiCpUS&#10;nd6fk3xb+bVWIj9pnVRmduBUW65rrOuurM12A/0YIUxGXMqAf6jCgfH06AvVPWRg+2j+onJGREyo&#10;80Kga1BrI1TVQGqW7R9qvkwQVNVC5qTwYlP6f7Ti8+E5MiOpdzeceXDUo0fjFVuvizdzSD1B7vxz&#10;vEQpEH43f0JJSNhnrLKPOjqmrQkfiaiekDR2pGB53a1bcv408LfrbtWuzparY2aC8lfXV8uSFpSv&#10;3WigL2TFyxBT/qDQsbIZuKWyKjUcHlOmcgj6A1LgHh+MtbWh1rN54OtVt6oXElojS7LAUhx3dzay&#10;A5SRqF8pich+g0Xce1nJMhj73kuWT4Ek52jAj1bx8oJTkjOraPLL7sxiPZEV34pTZwd3KE/VwHpO&#10;nazPXaaujMqvcb3989/Yf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IZBXW2gAAAAwBAAAPAAAA&#10;AAAAAAEAIAAAADgAAABkcnMvZG93bnJldi54bWxQSwECFAAUAAAACACHTuJAhZDeXsQBAABjAwAA&#10;DgAAAAAAAAABACAAAAA/AQAAZHJzL2Uyb0RvYy54bWxQSwUGAAAAAAYABgBZAQAAdQUAAAAA&#10;">
                  <v:fill on="f" focussize="0,0"/>
                  <v:stroke color="#000000" joinstyle="round" endarrow="block"/>
                  <v:imagedata o:title=""/>
                  <o:lock v:ext="edit" aspectratio="f"/>
                </v:line>
                <v:shape id="Text Box 78" o:spid="_x0000_s1026" o:spt="202" type="#_x0000_t202" style="position:absolute;left:680700;top:96501;height:495303;width:914400;" filled="f" stroked="f" coordsize="21600,21600" o:gfxdata="UEsFBgAAAAAAAAAAAAAAAAAAAAAAAFBLAwQKAAAAAACHTuJAAAAAAAAAAAAAAAAABAAAAGRycy9Q&#10;SwMEFAAAAAgAh07iQPSKZsXbAAAADAEAAA8AAABkcnMvZG93bnJldi54bWxNjz1PwzAQhnck/oN1&#10;SCyotV1CRNM4HUBZmEKoxOrE1yQ0tqPY/YBfzzHR8e4evfe8+fZiR3bCOQzeKZBLAQxd683gOgW7&#10;j3LxDCxE7YwevUMF3xhgW9ze5Doz/uze8VTHjlGIC5lW0Mc4ZZyHtkerw9JP6Oi297PVkca542bW&#10;Zwq3I18JkXKrB0cfej3hS4/toT5aBU/VumoO1UO/T98+a1GWr+Zn96XU/Z0UG2ARL/Efhj99UoeC&#10;nBp/dCawUcEieRRUJipIZQKMiESmtGgIlSshgRc5vy5R/AJQSwMEFAAAAAgAh07iQOVntmH3AQAA&#10;0AMAAA4AAABkcnMvZTJvRG9jLnhtbK1Ty27bMBC8F+g/ELzXkmPHD8FykCZIUSBNCyT9gDVFWUQl&#10;LrukLaVf3yXlpG57K3ohSO5qdmY42lwNXSuOmrxBW8rpJJdCW4WVsftSfn26e7eSwgewFbRodSmf&#10;tZdX27dvNr0r9AU22FaaBINYX/SulE0IrsgyrxrdgZ+g05aLNVIHgY+0zyqCntG7NrvI80XWI1WO&#10;UGnv+fZ2LMptwq9rrcLnuvY6iLaUzC2kldK6i2u23UCxJ3CNUSca8A8sOjCWh75C3UIAcSDzF1Rn&#10;FKHHOkwUdhnWtVE6aWA10/wPNY8NOJ20sDnevdrk/x+sejh+IWEqfrulFBY6fqMnPQTxHgexXEV/&#10;eucLbnt03BgGvufepNW7e1TfvLB404Dd62si7BsNFfObxi+zs09HHB9Bdv0nrHgOHAImoKGmLprH&#10;dghGX6zyZc6P9VzK9eIyT1BQRFKKq+vpfB6risvz9eUsn6VRULygOPLhg8ZOxE0piTOQpsDx3ofI&#10;CoqXljjU4p1p25SD1v52wY3xJqmIxEcJYdgNJ1d2WD2zHsIxVvwb8KZB+iFFz5Eqpf9+ANJStB8t&#10;e7Kc54sFZzAdZst8NpOCziu78wpYxVClDFKM25sw5vbgyOwbnjS+gsVr9rE2SVo0fGR14s2xSYpP&#10;EY+5PD+nrl8/4v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9IpmxdsAAAAMAQAADwAAAAAAAAAB&#10;ACAAAAA4AAAAZHJzL2Rvd25yZXYueG1sUEsBAhQAFAAAAAgAh07iQOVntmH3AQAA0AMAAA4AAAAA&#10;AAAAAQAgAAAAQAEAAGRycy9lMm9Eb2MueG1sUEsFBgAAAAAGAAYAWQEAAKkFAAAAAA==&#10;">
                  <v:fill on="f" focussize="0,0"/>
                  <v:stroke on="f"/>
                  <v:imagedata o:title=""/>
                  <o:lock v:ext="edit" aspectratio="f"/>
                  <v:textbox inset="5.83196850393701pt,2.9159842519685pt,5.83196850393701pt,2.9159842519685pt">
                    <w:txbxContent>
                      <w:p>
                        <w:pPr>
                          <w:rPr>
                            <w:rFonts w:ascii="宋体" w:hAnsi="宋体"/>
                            <w:spacing w:val="-12"/>
                            <w:szCs w:val="21"/>
                          </w:rPr>
                        </w:pPr>
                        <w:r>
                          <w:rPr>
                            <w:rFonts w:hint="eastAsia" w:ascii="宋体" w:hAnsi="宋体"/>
                            <w:spacing w:val="-12"/>
                            <w:szCs w:val="21"/>
                          </w:rPr>
                          <w:t>不属于本局</w:t>
                        </w:r>
                      </w:p>
                      <w:p>
                        <w:pPr>
                          <w:ind w:firstLine="186" w:firstLineChars="100"/>
                          <w:rPr>
                            <w:rFonts w:ascii="宋体" w:hAnsi="宋体"/>
                            <w:spacing w:val="-12"/>
                            <w:szCs w:val="21"/>
                          </w:rPr>
                        </w:pPr>
                        <w:r>
                          <w:rPr>
                            <w:rFonts w:hint="eastAsia" w:ascii="宋体" w:hAnsi="宋体"/>
                            <w:spacing w:val="-12"/>
                            <w:szCs w:val="21"/>
                          </w:rPr>
                          <w:t>职权范围的</w:t>
                        </w:r>
                      </w:p>
                    </w:txbxContent>
                  </v:textbox>
                </v:shape>
                <v:shape id="文本框 2" o:spid="_x0000_s1026" o:spt="202" type="#_x0000_t202" style="position:absolute;left:1485900;top:3649324;height:495303;width:2733700;" fillcolor="#FFFFFF" filled="t" stroked="t" coordsize="21600,21600" o:gfxdata="UEsFBgAAAAAAAAAAAAAAAAAAAAAAAFBLAwQKAAAAAACHTuJAAAAAAAAAAAAAAAAABAAAAGRycy9Q&#10;SwMEFAAAAAgAh07iQD1Ad0DaAAAADAEAAA8AAABkcnMvZG93bnJldi54bWxNj8tOwzAQRfdI/IM1&#10;SGxQa7uN0hLidIEEgh0UVLZuPE0i/Ai2m5a/Z1jBcmaO7pxbb87OsgljGoJXIOcCGPo2mMF3Ct7f&#10;HmZrYClrb7QNHhV8Y4JNc3lR68qEk3/FaZs7RiE+VVpBn/NYcZ7aHp1O8zCip9shRKczjbHjJuoT&#10;hTvLF0KU3OnB04dej3jfY/u5PToF6+Jp+kjPy5ddWx7sbb5ZTY9fUanrKynugGU85z8YfvVJHRpy&#10;2oejN4lZBbNiKahMVlDKAhgRhSxpsSdULoQE3tT8f4nmB1BLAwQUAAAACACHTuJA6IeNWDACAABG&#10;BAAADgAAAGRycy9lMm9Eb2MueG1srVPNjtMwEL4j8Q6W7zRpmm63UdPV0lUR0vIjLTyA6ziNheMx&#10;ttukPAC8AScu3HmuPgdjp7uUvwsiB8sTf/5m/H0zi6u+VWQvrJOgSzoepZQIzaGSelvSt2/WTy4p&#10;cZ7piinQoqQH4ejV8vGjRWcKkUEDqhKWIIl2RWdK2nhviiRxvBEtcyMwQuNhDbZlHkO7TSrLOmRv&#10;VZKl6UXSga2MBS6cw783wyFdRv66Fty/qmsnPFElxdp8XG1cN2FNlgtWbC0zjeSnMtg/VNEyqTHp&#10;A9UN84zsrPyNqpXcgoPajzi0CdS15CK+AV8zTn95zV3DjIhvQXGceZDJ/T9a/nL/2hJZoXfolGYt&#10;enT8/On45dvx60eSBX064wqE3RkE+v4p9IiNb3XmFvg7RzSsGqa34tpa6BrBKqxvHG4mZ1cHHhdI&#10;Nt0LqDAP23mIRH1t2yAeykECe345nafo1qGkk4t8PsnywSfRe8IRkM0mk1kAcETk8+kkncR0rLhn&#10;Mtb5ZwJaEjYltdgHMRPb3zofKmPFPSQkdqBktZZKxcBuNytlyZ5hz6zjd2L/CaY06Uo6n2bTQYy/&#10;UqTx+xNFKz02v5JtSS/PQUqftAtyDcL5ftOfvNhAdUAVLQzNjMOHmwbsB0o6bOSSuvc7ZgUl6rlG&#10;J+bjPA+dH4N8OsswsOcnm/MTpjlSldRTMmxXfpiWnbFy22CmwXsN1+heLaOYweahqlPd2KxR49Ng&#10;hWk4jyPqx/gv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9QHdA2gAAAAwBAAAPAAAAAAAAAAEA&#10;IAAAADgAAABkcnMvZG93bnJldi54bWxQSwECFAAUAAAACACHTuJA6IeNWDACAABGBAAADgAAAAAA&#10;AAABACAAAAA/AQAAZHJzL2Uyb0RvYy54bWxQSwUGAAAAAAYABgBZAQAA4QUAAAAA&#10;">
                  <v:fill on="t" focussize="0,0"/>
                  <v:stroke color="#000000" miterlimit="8" joinstyle="miter"/>
                  <v:imagedata o:title=""/>
                  <o:lock v:ext="edit" aspectratio="f"/>
                  <v:textbox>
                    <w:txbxContent>
                      <w:p>
                        <w:pPr>
                          <w:jc w:val="center"/>
                        </w:pPr>
                        <w:r>
                          <w:rPr>
                            <w:rFonts w:hint="eastAsia"/>
                          </w:rPr>
                          <w:t>局负责人审批，作出予以同意或不同意决定（限1个工作日，</w:t>
                        </w:r>
                        <w:r>
                          <w:rPr>
                            <w:rFonts w:hint="eastAsia" w:ascii="宋体" w:hAnsi="宋体"/>
                            <w:spacing w:val="-12"/>
                            <w:szCs w:val="21"/>
                          </w:rPr>
                          <w:t>不计算在承诺办结时限内</w:t>
                        </w:r>
                        <w:r>
                          <w:rPr>
                            <w:rFonts w:hint="eastAsia"/>
                          </w:rPr>
                          <w:t>）</w:t>
                        </w:r>
                      </w:p>
                    </w:txbxContent>
                  </v:textbox>
                </v:shape>
                <v:line id="Line 85" o:spid="_x0000_s1026" o:spt="20" style="position:absolute;left:2609200;top:3259422;height:332102;width:700;" filled="f" stroked="t" coordsize="21600,21600" o:gfxdata="UEsFBgAAAAAAAAAAAAAAAAAAAAAAAFBLAwQKAAAAAACHTuJAAAAAAAAAAAAAAAAABAAAAGRycy9Q&#10;SwMEFAAAAAgAh07iQL8wHg3bAAAADAEAAA8AAABkcnMvZG93bnJldi54bWxNj8FOwzAMhu9IvENk&#10;JG5bklFVVWm6A9K4bIC2IQS3rDFtRZNUSbqVt8ec4Gj70+/vr9azHdgZQ+y9UyCXAhi6xpvetQpe&#10;j5tFASwm7YwevEMF3xhhXV9fVbo0/uL2eD6kllGIi6VW0KU0lpzHpkOr49KP6Oj26YPVicbQchP0&#10;hcLtwFdC5Nzq3tGHTo/40GHzdZisgv1usy3ettPchI9H+Xx82T29x0Kp2xsp7oElnNMfDL/6pA41&#10;OZ385Exkg4JFdieoTFKQywwYEZnMaXEiVK6EBF5X/H+J+gdQSwMEFAAAAAgAh07iQBudFsa+AQAA&#10;XAMAAA4AAABkcnMvZTJvRG9jLnhtbK1TwW4bIRC9V+o/IO71rjd1Gq+Mc0iaXtI2UtsPwMDuIgGD&#10;Buy1/74DdtK0vVXdAwLm8Wbem9nN7dE7djCYLATBl4uWMxMUaBtGwX98f3h3w1nKMmjpIBjBTybx&#10;2+3bN5s59qaDCZw2yIgkpH6Ogk85x75pkpqMl2kB0QQKDoBeZjri2GiUM7F713Rte93MgDoiKJMS&#10;3d6fg3xb+YfBqPx1GJLJzAlOteW6Yl13ZW22G9mPKONk1aUM+Q9VeGkDJX2hupdZsj3av6i8VQgJ&#10;hrxQ4BsYBqtM1UBqlu0far5NMpqqhcxJ8cWm9P9o1ZfDEzKrqXdrzoL01KNHGwy7WRVv5ph6gtyF&#10;J7ycUiT8bv4MmpByn6HKPg7oi3wSxI6Cd9ftmrrD2Unwq261ft91Z6fNMTNFgA8lqEr0qlu2NdjI&#10;/pklYsqfDHhWNoI7qqdmkYfHlKkOgj5DStIAD9a52kkX2Cz4etWt6oMEzuoSLLCE4+7OITvIMgv1&#10;K0UR2W8whH3QlSxL6z4GzfIpktaMVobRGV4yeKM5c4ZGvuzOLC4QWTGsWHS2bgf6VJ2r99TCmu4y&#10;bmVGXp/r618/xf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vzAeDdsAAAAMAQAADwAAAAAAAAAB&#10;ACAAAAA4AAAAZHJzL2Rvd25yZXYueG1sUEsBAhQAFAAAAAgAh07iQBudFsa+AQAAXAMAAA4AAAAA&#10;AAAAAQAgAAAAQAEAAGRycy9lMm9Eb2MueG1sUEsFBgAAAAAGAAYAWQEAAHAFAAAAAA==&#10;">
                  <v:fill on="f" focussize="0,0"/>
                  <v:stroke color="#000000" joinstyle="round" endarrow="block"/>
                  <v:imagedata o:title=""/>
                  <o:lock v:ext="edit" aspectratio="f"/>
                </v:line>
              </v:group>
            </w:pict>
          </mc:Fallback>
        </mc:AlternateContent>
      </w:r>
    </w:p>
    <w:p>
      <w:pPr>
        <w:spacing w:line="240" w:lineRule="atLeast"/>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240" w:lineRule="atLeast"/>
        <w:ind w:firstLine="432" w:firstLineChars="148"/>
        <w:jc w:val="center"/>
        <w:rPr>
          <w:rFonts w:ascii="仿宋_GB2312" w:hAnsi="宋体" w:eastAsia="仿宋_GB2312" w:cs="宋体"/>
          <w:spacing w:val="-14"/>
          <w:kern w:val="0"/>
          <w:sz w:val="32"/>
          <w:szCs w:val="32"/>
        </w:rPr>
      </w:pPr>
    </w:p>
    <w:p>
      <w:pPr>
        <w:spacing w:line="560" w:lineRule="exact"/>
        <w:jc w:val="left"/>
        <w:rPr>
          <w:rFonts w:ascii="仿宋_GB2312" w:hAnsi="黑体" w:eastAsia="仿宋_GB2312"/>
          <w:sz w:val="32"/>
          <w:szCs w:val="32"/>
        </w:rPr>
      </w:pPr>
      <w:r>
        <w:rPr>
          <w:rFonts w:hint="eastAsia" w:ascii="仿宋_GB2312" w:hAnsi="黑体" w:eastAsia="仿宋_GB2312"/>
          <w:sz w:val="32"/>
          <w:szCs w:val="32"/>
        </w:rPr>
        <w:t>附件2</w:t>
      </w:r>
    </w:p>
    <w:p>
      <w:pPr>
        <w:jc w:val="center"/>
        <w:rPr>
          <w:rFonts w:ascii="方正小标宋简体" w:hAnsi="宋体" w:eastAsia="方正小标宋简体" w:cs="宋体"/>
          <w:b/>
          <w:kern w:val="0"/>
          <w:sz w:val="44"/>
          <w:szCs w:val="44"/>
        </w:rPr>
      </w:pPr>
    </w:p>
    <w:p>
      <w:pPr>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关于申请拆除XX工程XX环保设施的请示</w:t>
      </w:r>
    </w:p>
    <w:p>
      <w:pPr>
        <w:jc w:val="center"/>
        <w:rPr>
          <w:rFonts w:ascii="宋体" w:hAnsi="宋体"/>
          <w:spacing w:val="-12"/>
          <w:sz w:val="30"/>
          <w:szCs w:val="30"/>
        </w:rPr>
      </w:pPr>
    </w:p>
    <w:p>
      <w:pPr>
        <w:rPr>
          <w:rFonts w:ascii="宋体" w:hAnsi="宋体"/>
          <w:spacing w:val="-12"/>
          <w:sz w:val="30"/>
          <w:szCs w:val="30"/>
        </w:rPr>
      </w:pPr>
      <w:r>
        <w:rPr>
          <w:rFonts w:hint="eastAsia" w:ascii="宋体" w:hAnsi="宋体"/>
          <w:spacing w:val="-12"/>
          <w:sz w:val="30"/>
          <w:szCs w:val="30"/>
          <w:lang w:eastAsia="zh-CN"/>
        </w:rPr>
        <w:t>广西壮族自治区</w:t>
      </w:r>
      <w:r>
        <w:rPr>
          <w:rFonts w:hint="eastAsia" w:ascii="宋体" w:hAnsi="宋体"/>
          <w:spacing w:val="-12"/>
          <w:sz w:val="30"/>
          <w:szCs w:val="30"/>
        </w:rPr>
        <w:t>海洋局：</w:t>
      </w:r>
    </w:p>
    <w:p>
      <w:pPr>
        <w:ind w:firstLine="552" w:firstLineChars="200"/>
        <w:rPr>
          <w:rFonts w:ascii="宋体" w:hAnsi="宋体"/>
          <w:spacing w:val="-12"/>
          <w:sz w:val="30"/>
          <w:szCs w:val="30"/>
        </w:rPr>
      </w:pPr>
      <w:r>
        <w:rPr>
          <w:rFonts w:hint="eastAsia" w:ascii="宋体" w:hAnsi="宋体"/>
          <w:spacing w:val="-12"/>
          <w:sz w:val="30"/>
          <w:szCs w:val="30"/>
        </w:rPr>
        <w:t>因为XXX（说明拆除或闲置的原因），我单位计划拆除XX工程的XX环保设施。请予以审批。</w:t>
      </w:r>
    </w:p>
    <w:p>
      <w:pPr>
        <w:rPr>
          <w:rFonts w:ascii="宋体" w:hAnsi="宋体"/>
          <w:spacing w:val="-12"/>
          <w:sz w:val="30"/>
          <w:szCs w:val="30"/>
        </w:rPr>
      </w:pPr>
      <w:r>
        <w:rPr>
          <w:rFonts w:hint="eastAsia" w:ascii="宋体" w:hAnsi="宋体"/>
          <w:spacing w:val="-12"/>
          <w:sz w:val="30"/>
          <w:szCs w:val="30"/>
        </w:rPr>
        <w:t xml:space="preserve">   </w:t>
      </w:r>
    </w:p>
    <w:p>
      <w:pPr>
        <w:ind w:firstLine="690" w:firstLineChars="250"/>
        <w:rPr>
          <w:rFonts w:ascii="宋体" w:hAnsi="宋体"/>
          <w:spacing w:val="-12"/>
          <w:sz w:val="30"/>
          <w:szCs w:val="30"/>
        </w:rPr>
      </w:pPr>
      <w:r>
        <w:rPr>
          <w:rFonts w:hint="eastAsia" w:ascii="宋体" w:hAnsi="宋体"/>
          <w:spacing w:val="-12"/>
          <w:sz w:val="30"/>
          <w:szCs w:val="30"/>
        </w:rPr>
        <w:t>附件：1.XX工程海洋环境影响报告书</w:t>
      </w:r>
    </w:p>
    <w:p>
      <w:pPr>
        <w:rPr>
          <w:rFonts w:ascii="宋体" w:hAnsi="宋体"/>
          <w:spacing w:val="-12"/>
          <w:sz w:val="30"/>
          <w:szCs w:val="30"/>
        </w:rPr>
      </w:pPr>
      <w:r>
        <w:rPr>
          <w:rFonts w:hint="eastAsia" w:ascii="宋体" w:hAnsi="宋体"/>
          <w:spacing w:val="-12"/>
          <w:sz w:val="30"/>
          <w:szCs w:val="30"/>
        </w:rPr>
        <w:t xml:space="preserve">      </w:t>
      </w:r>
      <w:r>
        <w:rPr>
          <w:rFonts w:ascii="宋体" w:hAnsi="宋体"/>
          <w:spacing w:val="-12"/>
          <w:sz w:val="30"/>
          <w:szCs w:val="30"/>
        </w:rPr>
        <w:t xml:space="preserve">      2.</w:t>
      </w:r>
      <w:r>
        <w:rPr>
          <w:rFonts w:hint="eastAsia" w:ascii="宋体" w:hAnsi="宋体"/>
          <w:spacing w:val="-12"/>
          <w:sz w:val="30"/>
          <w:szCs w:val="30"/>
        </w:rPr>
        <w:t>拆除或闲置XX环保设施的技术说明</w:t>
      </w:r>
    </w:p>
    <w:p/>
    <w:p/>
    <w:p/>
    <w:p/>
    <w:p/>
    <w:p>
      <w:pPr>
        <w:rPr>
          <w:rFonts w:ascii="宋体" w:hAnsi="宋体"/>
          <w:spacing w:val="-12"/>
          <w:sz w:val="30"/>
          <w:szCs w:val="30"/>
        </w:rPr>
      </w:pPr>
      <w:r>
        <w:rPr>
          <w:rFonts w:hint="eastAsia"/>
        </w:rPr>
        <w:t xml:space="preserve">                                                     </w:t>
      </w:r>
      <w:r>
        <w:rPr>
          <w:rFonts w:hint="eastAsia" w:ascii="宋体" w:hAnsi="宋体"/>
          <w:spacing w:val="-12"/>
          <w:sz w:val="30"/>
          <w:szCs w:val="30"/>
        </w:rPr>
        <w:t xml:space="preserve"> 单位</w:t>
      </w:r>
      <w:r>
        <w:rPr>
          <w:rFonts w:hint="eastAsia"/>
        </w:rPr>
        <w:t>：</w:t>
      </w:r>
      <w:r>
        <w:rPr>
          <w:rFonts w:hint="eastAsia" w:ascii="宋体" w:hAnsi="宋体"/>
          <w:spacing w:val="-12"/>
          <w:sz w:val="30"/>
          <w:szCs w:val="30"/>
        </w:rPr>
        <w:t>XXXXXX(盖章)</w:t>
      </w:r>
    </w:p>
    <w:p>
      <w:r>
        <w:rPr>
          <w:rFonts w:hint="eastAsia" w:ascii="宋体" w:hAnsi="宋体"/>
          <w:spacing w:val="-12"/>
          <w:sz w:val="30"/>
          <w:szCs w:val="30"/>
        </w:rPr>
        <w:t xml:space="preserve">                                              XXXX年XX月XX日</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644193"/>
      <w:docPartObj>
        <w:docPartGallery w:val="AutoText"/>
      </w:docPartObj>
    </w:sdtPr>
    <w:sdtContent>
      <w:p>
        <w:pPr>
          <w:pStyle w:val="2"/>
          <w:framePr w:wrap="around" w:vAnchor="text" w:hAnchor="margin" w:xAlign="outside" w:y="1"/>
          <w:rPr>
            <w:rStyle w:val="7"/>
            <w:sz w:val="28"/>
            <w:szCs w:val="28"/>
          </w:rPr>
        </w:pPr>
        <w:r>
          <w:rPr>
            <w:rStyle w:val="7"/>
            <w:rFonts w:hint="eastAsia"/>
            <w:sz w:val="28"/>
            <w:szCs w:val="28"/>
          </w:rPr>
          <w:t>—</w:t>
        </w:r>
        <w:r>
          <w:rPr>
            <w:rStyle w:val="7"/>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5</w:t>
        </w:r>
        <w:r>
          <w:rPr>
            <w:sz w:val="28"/>
            <w:szCs w:val="28"/>
          </w:rPr>
          <w:fldChar w:fldCharType="end"/>
        </w:r>
        <w:r>
          <w:rPr>
            <w:rStyle w:val="7"/>
            <w:sz w:val="28"/>
            <w:szCs w:val="28"/>
          </w:rPr>
          <w:t xml:space="preserve"> </w:t>
        </w:r>
        <w:r>
          <w:rPr>
            <w:rStyle w:val="7"/>
            <w:rFonts w:hint="eastAsia"/>
            <w:sz w:val="28"/>
            <w:szCs w:val="28"/>
          </w:rPr>
          <w:t>—</w:t>
        </w:r>
      </w:p>
      <w:p>
        <w:pPr>
          <w:pStyle w:val="2"/>
          <w:tabs>
            <w:tab w:val="left" w:pos="5970"/>
            <w:tab w:val="clear" w:pos="4153"/>
            <w:tab w:val="clear" w:pos="8306"/>
          </w:tabs>
          <w:ind w:right="360" w:firstLine="360"/>
        </w:pPr>
        <w:r>
          <w:tab/>
        </w:r>
      </w:p>
    </w:sdtContent>
  </w:sdt>
  <w:p>
    <w:pPr>
      <w:pStyle w:val="2"/>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2B"/>
    <w:rsid w:val="00014FA8"/>
    <w:rsid w:val="0008192C"/>
    <w:rsid w:val="00186712"/>
    <w:rsid w:val="0025558D"/>
    <w:rsid w:val="00261731"/>
    <w:rsid w:val="0027768D"/>
    <w:rsid w:val="002C7C39"/>
    <w:rsid w:val="00312EB7"/>
    <w:rsid w:val="00331A2B"/>
    <w:rsid w:val="004F65F1"/>
    <w:rsid w:val="006A5505"/>
    <w:rsid w:val="00790570"/>
    <w:rsid w:val="0097370A"/>
    <w:rsid w:val="00A07091"/>
    <w:rsid w:val="00D209A8"/>
    <w:rsid w:val="00E12035"/>
    <w:rsid w:val="00E30958"/>
    <w:rsid w:val="00F44E1D"/>
    <w:rsid w:val="3FDF0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Calibri" w:hAnsi="Calibri"/>
      <w:sz w:val="18"/>
      <w:szCs w:val="18"/>
    </w:rPr>
  </w:style>
  <w:style w:type="character" w:styleId="6">
    <w:name w:val="Strong"/>
    <w:qFormat/>
    <w:uiPriority w:val="0"/>
    <w:rPr>
      <w:b/>
      <w:bCs/>
    </w:rPr>
  </w:style>
  <w:style w:type="character" w:styleId="7">
    <w:name w:val="page number"/>
    <w:basedOn w:val="5"/>
    <w:qFormat/>
    <w:uiPriority w:val="0"/>
  </w:style>
  <w:style w:type="character" w:customStyle="1" w:styleId="8">
    <w:name w:val="页眉 Char"/>
    <w:basedOn w:val="5"/>
    <w:link w:val="3"/>
    <w:qFormat/>
    <w:uiPriority w:val="0"/>
    <w:rPr>
      <w:rFonts w:ascii="Calibri" w:hAnsi="Calibri" w:eastAsia="宋体" w:cs="Times New Roman"/>
      <w:sz w:val="18"/>
      <w:szCs w:val="18"/>
    </w:rPr>
  </w:style>
  <w:style w:type="character" w:customStyle="1" w:styleId="9">
    <w:name w:val="页脚 Char"/>
    <w:basedOn w:val="5"/>
    <w:link w:val="2"/>
    <w:qFormat/>
    <w:uiPriority w:val="99"/>
    <w:rPr>
      <w:rFonts w:ascii="Calibri" w:hAnsi="Calibri" w:eastAsia="宋体" w:cs="Times New Roman"/>
      <w:sz w:val="18"/>
      <w:szCs w:val="18"/>
    </w:rPr>
  </w:style>
  <w:style w:type="paragraph" w:customStyle="1" w:styleId="10">
    <w:name w:val="p0"/>
    <w:basedOn w:val="1"/>
    <w:qFormat/>
    <w:uiPriority w:val="0"/>
    <w:pPr>
      <w:widowControl/>
      <w:jc w:val="left"/>
    </w:pPr>
    <w:rPr>
      <w:rFonts w:ascii="Calibri" w:hAnsi="Calibri" w:cs="宋体"/>
      <w:kern w:val="0"/>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285</Words>
  <Characters>1625</Characters>
  <Lines>13</Lines>
  <Paragraphs>3</Paragraphs>
  <TotalTime>21</TotalTime>
  <ScaleCrop>false</ScaleCrop>
  <LinksUpToDate>false</LinksUpToDate>
  <CharactersWithSpaces>1907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2016-11-30T17:23:00Z</dcterms:created>
  <dc:creator>admin</dc:creator>
  <cp:lastModifiedBy>gxxc</cp:lastModifiedBy>
  <dcterms:modified xsi:type="dcterms:W3CDTF">2025-04-28T17:22:41Z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